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«Баруйская начальная общеобразовательная школа»</w:t>
      </w:r>
    </w:p>
    <w:p>
      <w:pPr>
        <w:ind w:right="-139"/>
        <w:jc w:val="center"/>
        <w:rPr>
          <w:b/>
        </w:rPr>
      </w:pPr>
      <w:bookmarkStart w:id="0" w:name="_GoBack"/>
      <w:bookmarkEnd w:id="0"/>
    </w:p>
    <w:p>
      <w:pPr>
        <w:jc w:val="center"/>
      </w:pPr>
      <w:r>
        <w:t>ПРИКАЗ</w:t>
      </w:r>
    </w:p>
    <w:p>
      <w:pPr>
        <w:jc w:val="center"/>
      </w:pPr>
    </w:p>
    <w:p>
      <w:pPr>
        <w:tabs>
          <w:tab w:val="left" w:pos="3945"/>
          <w:tab w:val="left" w:pos="7655"/>
        </w:tabs>
        <w:rPr>
          <w:rFonts w:hint="default"/>
          <w:lang w:val="ru-RU"/>
        </w:rPr>
      </w:pPr>
      <w:r>
        <w:rPr>
          <w:u w:val="single"/>
        </w:rPr>
        <w:t>11.01.202</w:t>
      </w:r>
      <w:r>
        <w:rPr>
          <w:rFonts w:hint="default"/>
          <w:u w:val="single"/>
          <w:lang w:val="ru-RU"/>
        </w:rPr>
        <w:t>3</w:t>
      </w:r>
      <w:r>
        <w:tab/>
      </w:r>
      <w:r>
        <w:t xml:space="preserve">                </w:t>
      </w:r>
      <w:r>
        <w:tab/>
      </w:r>
      <w:r>
        <w:t xml:space="preserve">                     </w:t>
      </w:r>
      <w:r>
        <w:tab/>
      </w:r>
      <w:r>
        <w:t xml:space="preserve">   </w:t>
      </w:r>
      <w:r>
        <w:rPr>
          <w:u w:val="single"/>
        </w:rPr>
        <w:t xml:space="preserve">№ </w:t>
      </w:r>
      <w:r>
        <w:rPr>
          <w:rFonts w:hint="default"/>
          <w:u w:val="single"/>
          <w:lang w:val="ru-RU"/>
        </w:rPr>
        <w:t>5/1</w:t>
      </w:r>
    </w:p>
    <w:p/>
    <w:p>
      <w:pPr>
        <w:jc w:val="left"/>
        <w:rPr>
          <w:b/>
          <w:i/>
        </w:rPr>
      </w:pPr>
      <w:r>
        <w:rPr>
          <w:b/>
          <w:i/>
        </w:rPr>
        <w:t>О назначении лица, ответственного</w:t>
      </w:r>
    </w:p>
    <w:p>
      <w:pPr>
        <w:jc w:val="left"/>
        <w:rPr>
          <w:b/>
          <w:i/>
        </w:rPr>
      </w:pPr>
      <w:r>
        <w:rPr>
          <w:b/>
          <w:i/>
        </w:rPr>
        <w:t xml:space="preserve"> за средства пожаротушения</w:t>
      </w:r>
    </w:p>
    <w:p>
      <w:pPr>
        <w:jc w:val="both"/>
        <w:rPr>
          <w:b/>
          <w:i/>
        </w:rPr>
      </w:pPr>
    </w:p>
    <w:p>
      <w:pPr>
        <w:jc w:val="both"/>
      </w:pPr>
      <w:r>
        <w:t xml:space="preserve">        В соответствии требований Правил пожарной безопасности в Российской федерации                  (ППБ 01-03), с целью соблюдения норм и правил пожарной безопасности, обеспечения противопожарных мероприятий в здании МОУ «</w:t>
      </w:r>
      <w:r>
        <w:rPr>
          <w:lang w:val="ru-RU"/>
        </w:rPr>
        <w:t>Баруйская</w:t>
      </w:r>
      <w:r>
        <w:rPr>
          <w:rFonts w:hint="default"/>
          <w:lang w:val="ru-RU"/>
        </w:rPr>
        <w:t xml:space="preserve"> НОШ</w:t>
      </w:r>
      <w:r>
        <w:t>», осуществления контроля за выполнением требований пожарной безопасности</w:t>
      </w:r>
    </w:p>
    <w:p/>
    <w:p>
      <w:r>
        <w:t>ПРИКАЗЫВАЮ:</w:t>
      </w:r>
    </w:p>
    <w:p/>
    <w:p>
      <w:pPr>
        <w:pStyle w:val="4"/>
        <w:numPr>
          <w:ilvl w:val="0"/>
          <w:numId w:val="1"/>
        </w:numPr>
        <w:jc w:val="both"/>
      </w:pPr>
      <w:r>
        <w:t>Назначить ответственным лицом за содержание, сохранность и готовность к действию первичных средств пожаротушения в здании школы</w:t>
      </w:r>
      <w:r>
        <w:rPr>
          <w:rFonts w:hint="default"/>
          <w:lang w:val="ru-RU"/>
        </w:rPr>
        <w:t xml:space="preserve"> Попеляеву Т.И.</w:t>
      </w:r>
      <w:r>
        <w:t>.</w:t>
      </w:r>
    </w:p>
    <w:p>
      <w:pPr>
        <w:pStyle w:val="4"/>
        <w:numPr>
          <w:ilvl w:val="0"/>
          <w:numId w:val="1"/>
        </w:numPr>
        <w:jc w:val="both"/>
      </w:pPr>
      <w:r>
        <w:t xml:space="preserve">Вменить в обязанности </w:t>
      </w:r>
      <w:r>
        <w:rPr>
          <w:rFonts w:hint="default"/>
          <w:lang w:val="ru-RU"/>
        </w:rPr>
        <w:t>Попеляевой Т.И</w:t>
      </w:r>
      <w:r>
        <w:t>. следующее:</w:t>
      </w:r>
    </w:p>
    <w:p>
      <w:pPr>
        <w:pStyle w:val="4"/>
        <w:numPr>
          <w:ilvl w:val="1"/>
          <w:numId w:val="1"/>
        </w:numPr>
        <w:jc w:val="both"/>
      </w:pPr>
      <w:r>
        <w:t>Вести журнал учета на первичные средства пожаротушения (огнетушители);</w:t>
      </w:r>
    </w:p>
    <w:p>
      <w:pPr>
        <w:pStyle w:val="4"/>
        <w:numPr>
          <w:ilvl w:val="1"/>
          <w:numId w:val="1"/>
        </w:numPr>
        <w:jc w:val="both"/>
      </w:pPr>
      <w:r>
        <w:t>Ежеквартально проводить наружный осмотр первичных средств пожаротушения (огнетушителей, расположенных в здании) на предмет их целостности и наличия пломб. Проверять их наличие в соответствии с планом эвакуации;</w:t>
      </w:r>
    </w:p>
    <w:p>
      <w:pPr>
        <w:pStyle w:val="4"/>
        <w:numPr>
          <w:ilvl w:val="1"/>
          <w:numId w:val="1"/>
        </w:numPr>
        <w:jc w:val="both"/>
      </w:pPr>
      <w:r>
        <w:t>В специальном журнале по техническому состоянию и готовности к действию первичных средств пожаротушения делать соответствующую запись. При выявлении неисправных огнетушителей – немедленно их заменить и принять все меры по устранению выявленных неисправностей;</w:t>
      </w:r>
    </w:p>
    <w:p>
      <w:pPr>
        <w:pStyle w:val="4"/>
        <w:numPr>
          <w:ilvl w:val="1"/>
          <w:numId w:val="1"/>
        </w:numPr>
        <w:jc w:val="both"/>
      </w:pPr>
      <w:r>
        <w:t>Организовать техническое обслуживание первичных средств пожаротушения, согласно требованиям норм и правил пожарной безопасности, их своевременную перезарядку;</w:t>
      </w:r>
    </w:p>
    <w:p>
      <w:pPr>
        <w:pStyle w:val="4"/>
        <w:numPr>
          <w:ilvl w:val="1"/>
          <w:numId w:val="1"/>
        </w:numPr>
        <w:jc w:val="both"/>
      </w:pPr>
      <w:r>
        <w:t>Обеспечить эксплуатацию первичных средств пожаротушения в соответствии с требованиями по техническому содержанию первичных средств пожаротушения.</w:t>
      </w:r>
    </w:p>
    <w:p>
      <w:pPr>
        <w:jc w:val="both"/>
        <w:rPr>
          <w:rFonts w:hint="default"/>
          <w:lang w:val="ru-RU"/>
        </w:rPr>
      </w:pPr>
      <w:r>
        <w:t xml:space="preserve">     3. Ответственность за исполнение приказа возло</w:t>
      </w:r>
      <w:r>
        <w:rPr>
          <w:lang w:val="ru-RU"/>
        </w:rPr>
        <w:t>гаю</w:t>
      </w:r>
      <w:r>
        <w:rPr>
          <w:rFonts w:hint="default"/>
          <w:lang w:val="ru-RU"/>
        </w:rPr>
        <w:t xml:space="preserve"> на себя.</w:t>
      </w: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t xml:space="preserve">Директор                                                     </w:t>
      </w:r>
      <w:r>
        <w:rPr>
          <w:lang w:val="ru-RU"/>
        </w:rPr>
        <w:t>Т</w:t>
      </w:r>
      <w:r>
        <w:rPr>
          <w:rFonts w:hint="default"/>
          <w:lang w:val="ru-RU"/>
        </w:rPr>
        <w:t>.И.Попеляева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/>
    <w:p/>
    <w:p/>
    <w:p/>
    <w:p/>
    <w:p>
      <w:pPr>
        <w:pStyle w:val="4"/>
      </w:pPr>
    </w:p>
    <w:p/>
    <w:p/>
    <w:sectPr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B772F8"/>
    <w:multiLevelType w:val="multilevel"/>
    <w:tmpl w:val="74B772F8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decimal"/>
      <w:isLgl/>
      <w:lvlText w:val="%1.%2."/>
      <w:lvlJc w:val="left"/>
      <w:pPr>
        <w:ind w:left="1004" w:hanging="360"/>
      </w:pPr>
    </w:lvl>
    <w:lvl w:ilvl="2" w:tentative="0">
      <w:start w:val="1"/>
      <w:numFmt w:val="decimal"/>
      <w:isLgl/>
      <w:lvlText w:val="%1.%2.%3."/>
      <w:lvlJc w:val="left"/>
      <w:pPr>
        <w:ind w:left="1724" w:hanging="720"/>
      </w:pPr>
    </w:lvl>
    <w:lvl w:ilvl="3" w:tentative="0">
      <w:start w:val="1"/>
      <w:numFmt w:val="decimal"/>
      <w:isLgl/>
      <w:lvlText w:val="%1.%2.%3.%4."/>
      <w:lvlJc w:val="left"/>
      <w:pPr>
        <w:ind w:left="2084" w:hanging="720"/>
      </w:pPr>
    </w:lvl>
    <w:lvl w:ilvl="4" w:tentative="0">
      <w:start w:val="1"/>
      <w:numFmt w:val="decimal"/>
      <w:isLgl/>
      <w:lvlText w:val="%1.%2.%3.%4.%5."/>
      <w:lvlJc w:val="left"/>
      <w:pPr>
        <w:ind w:left="2804" w:hanging="1080"/>
      </w:pPr>
    </w:lvl>
    <w:lvl w:ilvl="5" w:tentative="0">
      <w:start w:val="1"/>
      <w:numFmt w:val="decimal"/>
      <w:isLgl/>
      <w:lvlText w:val="%1.%2.%3.%4.%5.%6."/>
      <w:lvlJc w:val="left"/>
      <w:pPr>
        <w:ind w:left="3164" w:hanging="1080"/>
      </w:pPr>
    </w:lvl>
    <w:lvl w:ilvl="6" w:tentative="0">
      <w:start w:val="1"/>
      <w:numFmt w:val="decimal"/>
      <w:isLgl/>
      <w:lvlText w:val="%1.%2.%3.%4.%5.%6.%7."/>
      <w:lvlJc w:val="left"/>
      <w:pPr>
        <w:ind w:left="3884" w:hanging="1440"/>
      </w:pPr>
    </w:lvl>
    <w:lvl w:ilvl="7" w:tentative="0">
      <w:start w:val="1"/>
      <w:numFmt w:val="decimal"/>
      <w:isLgl/>
      <w:lvlText w:val="%1.%2.%3.%4.%5.%6.%7.%8."/>
      <w:lvlJc w:val="left"/>
      <w:pPr>
        <w:ind w:left="4244" w:hanging="1440"/>
      </w:pPr>
    </w:lvl>
    <w:lvl w:ilvl="8" w:tentative="0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13"/>
    <w:rsid w:val="000877B4"/>
    <w:rsid w:val="000C3DB2"/>
    <w:rsid w:val="001F1913"/>
    <w:rsid w:val="002B492D"/>
    <w:rsid w:val="0037485F"/>
    <w:rsid w:val="005020A7"/>
    <w:rsid w:val="00767B93"/>
    <w:rsid w:val="007C1CE5"/>
    <w:rsid w:val="00800052"/>
    <w:rsid w:val="008B5516"/>
    <w:rsid w:val="009F3E5D"/>
    <w:rsid w:val="00B51235"/>
    <w:rsid w:val="00B901FE"/>
    <w:rsid w:val="00CD4371"/>
    <w:rsid w:val="00F17726"/>
    <w:rsid w:val="00F30268"/>
    <w:rsid w:val="3EA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286</Words>
  <Characters>1634</Characters>
  <Lines>13</Lines>
  <Paragraphs>3</Paragraphs>
  <TotalTime>1</TotalTime>
  <ScaleCrop>false</ScaleCrop>
  <LinksUpToDate>false</LinksUpToDate>
  <CharactersWithSpaces>1917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2021-01-27T06:58:00Z</dcterms:created>
  <dc:creator>user</dc:creator>
  <cp:lastModifiedBy>Home</cp:lastModifiedBy>
  <cp:lastPrinted>2023-07-27T01:41:50Z</cp:lastPrinted>
  <dcterms:modified xsi:type="dcterms:W3CDTF">2023-07-27T01:42:57Z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9D4F7F7ADFC84D66A25AD397ACFA8D13</vt:lpwstr>
  </property>
</Properties>
</file>