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BB" w:rsidRPr="00851A76" w:rsidRDefault="00851A76" w:rsidP="00851A7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51A76">
        <w:rPr>
          <w:rFonts w:ascii="Times New Roman" w:hAnsi="Times New Roman" w:cs="Times New Roman"/>
          <w:b/>
          <w:sz w:val="24"/>
          <w:u w:val="single"/>
        </w:rPr>
        <w:t xml:space="preserve">Анализ </w:t>
      </w:r>
      <w:r w:rsidR="000A1143">
        <w:rPr>
          <w:rFonts w:ascii="Times New Roman" w:hAnsi="Times New Roman" w:cs="Times New Roman"/>
          <w:b/>
          <w:sz w:val="24"/>
          <w:u w:val="single"/>
        </w:rPr>
        <w:t xml:space="preserve">объективности </w:t>
      </w:r>
      <w:r w:rsidRPr="00851A76">
        <w:rPr>
          <w:rFonts w:ascii="Times New Roman" w:hAnsi="Times New Roman" w:cs="Times New Roman"/>
          <w:b/>
          <w:sz w:val="24"/>
          <w:u w:val="single"/>
        </w:rPr>
        <w:t>результатов ВПР 2020 образовательных организаций ИРМО</w:t>
      </w:r>
    </w:p>
    <w:p w:rsidR="00465828" w:rsidRDefault="00111C1E" w:rsidP="0046582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Согласно </w:t>
      </w:r>
      <w:r w:rsidRPr="00111C1E">
        <w:rPr>
          <w:rFonts w:ascii="Times New Roman" w:hAnsi="Times New Roman" w:cs="Times New Roman"/>
          <w:sz w:val="24"/>
        </w:rPr>
        <w:t>Распоряжением министерства образования Иркутской области от 04.09.2020 г. №667-мр «О проведении ВПР в Иркутской области в 5-9 классов в 2020 году», приказом Управления образования от 27.08.2020 г. № 257 «О проведении ВПР в 2020 г.»</w:t>
      </w:r>
      <w:r w:rsidR="002724E3">
        <w:rPr>
          <w:rFonts w:ascii="Times New Roman" w:hAnsi="Times New Roman" w:cs="Times New Roman"/>
          <w:sz w:val="24"/>
        </w:rPr>
        <w:t xml:space="preserve"> с 14.09.2020 г. по 18.09.2020 г. в школах ИРМО был проведен</w:t>
      </w:r>
      <w:r w:rsidR="00465828">
        <w:rPr>
          <w:rFonts w:ascii="Times New Roman" w:hAnsi="Times New Roman" w:cs="Times New Roman"/>
          <w:sz w:val="24"/>
        </w:rPr>
        <w:t xml:space="preserve"> Мониторинг качества подготовки обучающихся ОО в форме </w:t>
      </w:r>
      <w:r w:rsidR="002724E3">
        <w:rPr>
          <w:rFonts w:ascii="Times New Roman" w:hAnsi="Times New Roman" w:cs="Times New Roman"/>
          <w:sz w:val="24"/>
        </w:rPr>
        <w:t>Всероссийски</w:t>
      </w:r>
      <w:r w:rsidR="00465828">
        <w:rPr>
          <w:rFonts w:ascii="Times New Roman" w:hAnsi="Times New Roman" w:cs="Times New Roman"/>
          <w:sz w:val="24"/>
        </w:rPr>
        <w:t>х</w:t>
      </w:r>
      <w:r w:rsidR="002724E3">
        <w:rPr>
          <w:rFonts w:ascii="Times New Roman" w:hAnsi="Times New Roman" w:cs="Times New Roman"/>
          <w:sz w:val="24"/>
        </w:rPr>
        <w:t xml:space="preserve"> проверочны</w:t>
      </w:r>
      <w:r w:rsidR="00465828">
        <w:rPr>
          <w:rFonts w:ascii="Times New Roman" w:hAnsi="Times New Roman" w:cs="Times New Roman"/>
          <w:sz w:val="24"/>
        </w:rPr>
        <w:t>х</w:t>
      </w:r>
      <w:r w:rsidR="002724E3">
        <w:rPr>
          <w:rFonts w:ascii="Times New Roman" w:hAnsi="Times New Roman" w:cs="Times New Roman"/>
          <w:sz w:val="24"/>
        </w:rPr>
        <w:t xml:space="preserve"> работ (далее – ВПР).</w:t>
      </w:r>
      <w:r w:rsidR="009863CF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9863CF" w:rsidRDefault="002724E3" w:rsidP="0046582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9863CF">
        <w:rPr>
          <w:rFonts w:ascii="Times New Roman" w:hAnsi="Times New Roman" w:cs="Times New Roman"/>
          <w:sz w:val="24"/>
        </w:rPr>
        <w:t xml:space="preserve"> процедуре проведения ВПР участвовали только 24 </w:t>
      </w:r>
      <w:r>
        <w:rPr>
          <w:rFonts w:ascii="Times New Roman" w:hAnsi="Times New Roman" w:cs="Times New Roman"/>
          <w:sz w:val="24"/>
        </w:rPr>
        <w:t>из 41</w:t>
      </w:r>
      <w:r w:rsidRPr="002724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ОО ИРМО</w:t>
      </w:r>
      <w:r w:rsidR="009863CF">
        <w:rPr>
          <w:rFonts w:ascii="Times New Roman" w:hAnsi="Times New Roman" w:cs="Times New Roman"/>
          <w:sz w:val="24"/>
        </w:rPr>
        <w:t xml:space="preserve">. Начальные общеобразовательные школы и начальные школы-детские сады не участвовали, т.к. в сложившейся эпидемиологической обстановке ВПР были перенесены на начало 2020-2021 </w:t>
      </w:r>
      <w:proofErr w:type="spellStart"/>
      <w:r w:rsidR="009863CF">
        <w:rPr>
          <w:rFonts w:ascii="Times New Roman" w:hAnsi="Times New Roman" w:cs="Times New Roman"/>
          <w:sz w:val="24"/>
        </w:rPr>
        <w:t>уч</w:t>
      </w:r>
      <w:proofErr w:type="gramStart"/>
      <w:r w:rsidR="009863CF">
        <w:rPr>
          <w:rFonts w:ascii="Times New Roman" w:hAnsi="Times New Roman" w:cs="Times New Roman"/>
          <w:sz w:val="24"/>
        </w:rPr>
        <w:t>.г</w:t>
      </w:r>
      <w:proofErr w:type="gramEnd"/>
      <w:r w:rsidR="009863CF">
        <w:rPr>
          <w:rFonts w:ascii="Times New Roman" w:hAnsi="Times New Roman" w:cs="Times New Roman"/>
          <w:sz w:val="24"/>
        </w:rPr>
        <w:t>од</w:t>
      </w:r>
      <w:r w:rsidR="00A12D42">
        <w:rPr>
          <w:rFonts w:ascii="Times New Roman" w:hAnsi="Times New Roman" w:cs="Times New Roman"/>
          <w:sz w:val="24"/>
        </w:rPr>
        <w:t>а</w:t>
      </w:r>
      <w:proofErr w:type="spellEnd"/>
      <w:r w:rsidR="009863C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465828" w:rsidRDefault="00465828" w:rsidP="0046582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Мониторинг качества подготовки обучающихся ОО в форме ВПР проводился по 9 предметам по программам предыдущего учебного года: на параллелях 5-х (3 предмета), 6-х (4 предмета), 7-х (6 предметов), 8-х (8 предметов) и в формате апробации на параллели 9-х классов некоторых школ (8 предметов). </w:t>
      </w:r>
    </w:p>
    <w:p w:rsidR="00276DBB" w:rsidRDefault="00276DBB" w:rsidP="002724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всех ОО, проводивших ВПР  осуществлялось общественное наблюдение</w:t>
      </w:r>
      <w:r w:rsidR="004D1D6E">
        <w:rPr>
          <w:rFonts w:ascii="Times New Roman" w:hAnsi="Times New Roman" w:cs="Times New Roman"/>
          <w:sz w:val="24"/>
        </w:rPr>
        <w:t xml:space="preserve"> (135 человек; 444</w:t>
      </w:r>
      <w:r w:rsidR="004D1D6E" w:rsidRPr="004D1D6E">
        <w:rPr>
          <w:rFonts w:ascii="Times New Roman" w:hAnsi="Times New Roman" w:cs="Times New Roman"/>
          <w:sz w:val="24"/>
        </w:rPr>
        <w:t xml:space="preserve"> </w:t>
      </w:r>
      <w:r w:rsidR="004D1D6E">
        <w:rPr>
          <w:rFonts w:ascii="Times New Roman" w:hAnsi="Times New Roman" w:cs="Times New Roman"/>
          <w:sz w:val="24"/>
        </w:rPr>
        <w:t>посещения).</w:t>
      </w:r>
      <w:r w:rsidR="001C51AB">
        <w:rPr>
          <w:rFonts w:ascii="Times New Roman" w:hAnsi="Times New Roman" w:cs="Times New Roman"/>
          <w:sz w:val="24"/>
        </w:rPr>
        <w:t xml:space="preserve"> </w:t>
      </w:r>
    </w:p>
    <w:p w:rsidR="009863CF" w:rsidRDefault="00525F5F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таблице представлены категории общественных наблюдателей:</w:t>
      </w:r>
    </w:p>
    <w:tbl>
      <w:tblPr>
        <w:tblW w:w="1054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  <w:gridCol w:w="1057"/>
      </w:tblGrid>
      <w:tr w:rsidR="00525F5F" w:rsidRPr="00525F5F" w:rsidTr="00525F5F">
        <w:trPr>
          <w:trHeight w:val="316"/>
        </w:trPr>
        <w:tc>
          <w:tcPr>
            <w:tcW w:w="9487" w:type="dxa"/>
            <w:shd w:val="clear" w:color="auto" w:fill="auto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МОУО и муниципальных методических служб</w:t>
            </w:r>
          </w:p>
        </w:tc>
        <w:tc>
          <w:tcPr>
            <w:tcW w:w="1057" w:type="dxa"/>
            <w:shd w:val="clear" w:color="000000" w:fill="DDD9C3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25F5F" w:rsidRPr="00525F5F" w:rsidTr="00525F5F">
        <w:trPr>
          <w:trHeight w:val="316"/>
        </w:trPr>
        <w:tc>
          <w:tcPr>
            <w:tcW w:w="9487" w:type="dxa"/>
            <w:shd w:val="clear" w:color="auto" w:fill="auto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родительского комитета общеобразовательной организации</w:t>
            </w:r>
          </w:p>
        </w:tc>
        <w:tc>
          <w:tcPr>
            <w:tcW w:w="1057" w:type="dxa"/>
            <w:shd w:val="clear" w:color="000000" w:fill="DDD9C3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525F5F" w:rsidRPr="00525F5F" w:rsidTr="00525F5F">
        <w:trPr>
          <w:trHeight w:val="316"/>
        </w:trPr>
        <w:tc>
          <w:tcPr>
            <w:tcW w:w="9487" w:type="dxa"/>
            <w:shd w:val="clear" w:color="auto" w:fill="auto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общественных и профессиональных объединений и организаций</w:t>
            </w:r>
          </w:p>
        </w:tc>
        <w:tc>
          <w:tcPr>
            <w:tcW w:w="1057" w:type="dxa"/>
            <w:shd w:val="clear" w:color="000000" w:fill="DDD9C3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25F5F" w:rsidRPr="00525F5F" w:rsidTr="00525F5F">
        <w:trPr>
          <w:trHeight w:val="316"/>
        </w:trPr>
        <w:tc>
          <w:tcPr>
            <w:tcW w:w="9487" w:type="dxa"/>
            <w:shd w:val="clear" w:color="auto" w:fill="auto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 другой образовательной организации</w:t>
            </w:r>
          </w:p>
        </w:tc>
        <w:tc>
          <w:tcPr>
            <w:tcW w:w="1057" w:type="dxa"/>
            <w:shd w:val="clear" w:color="000000" w:fill="DDD9C3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25F5F" w:rsidRPr="00525F5F" w:rsidTr="00525F5F">
        <w:trPr>
          <w:trHeight w:val="316"/>
        </w:trPr>
        <w:tc>
          <w:tcPr>
            <w:tcW w:w="9487" w:type="dxa"/>
            <w:shd w:val="clear" w:color="auto" w:fill="auto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педагогических вузов, училищ и колледжей</w:t>
            </w:r>
          </w:p>
        </w:tc>
        <w:tc>
          <w:tcPr>
            <w:tcW w:w="1057" w:type="dxa"/>
            <w:shd w:val="clear" w:color="000000" w:fill="DDD9C3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25F5F" w:rsidRPr="00525F5F" w:rsidTr="00525F5F">
        <w:trPr>
          <w:trHeight w:val="316"/>
        </w:trPr>
        <w:tc>
          <w:tcPr>
            <w:tcW w:w="9487" w:type="dxa"/>
            <w:shd w:val="clear" w:color="auto" w:fill="auto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вариант (указать):</w:t>
            </w:r>
          </w:p>
        </w:tc>
        <w:tc>
          <w:tcPr>
            <w:tcW w:w="1057" w:type="dxa"/>
            <w:shd w:val="clear" w:color="000000" w:fill="DDD9C3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5F5F" w:rsidRPr="00525F5F" w:rsidTr="00525F5F">
        <w:trPr>
          <w:trHeight w:val="316"/>
        </w:trPr>
        <w:tc>
          <w:tcPr>
            <w:tcW w:w="9487" w:type="dxa"/>
            <w:shd w:val="clear" w:color="auto" w:fill="auto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муниципальный служащий администрации муниципального образования</w:t>
            </w:r>
          </w:p>
        </w:tc>
        <w:tc>
          <w:tcPr>
            <w:tcW w:w="1057" w:type="dxa"/>
            <w:shd w:val="clear" w:color="000000" w:fill="DDD9C3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25F5F" w:rsidRPr="00525F5F" w:rsidTr="00525F5F">
        <w:trPr>
          <w:trHeight w:val="316"/>
        </w:trPr>
        <w:tc>
          <w:tcPr>
            <w:tcW w:w="9487" w:type="dxa"/>
            <w:shd w:val="clear" w:color="auto" w:fill="auto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Работник культуры клуба поселка</w:t>
            </w:r>
          </w:p>
        </w:tc>
        <w:tc>
          <w:tcPr>
            <w:tcW w:w="1057" w:type="dxa"/>
            <w:shd w:val="clear" w:color="000000" w:fill="DDD9C3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5F5F" w:rsidRPr="00525F5F" w:rsidTr="00525F5F">
        <w:trPr>
          <w:trHeight w:val="316"/>
        </w:trPr>
        <w:tc>
          <w:tcPr>
            <w:tcW w:w="9487" w:type="dxa"/>
            <w:shd w:val="clear" w:color="auto" w:fill="auto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057" w:type="dxa"/>
            <w:shd w:val="clear" w:color="000000" w:fill="DDD9C3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25F5F" w:rsidRPr="00525F5F" w:rsidTr="00525F5F">
        <w:trPr>
          <w:trHeight w:val="316"/>
        </w:trPr>
        <w:tc>
          <w:tcPr>
            <w:tcW w:w="9487" w:type="dxa"/>
            <w:shd w:val="clear" w:color="auto" w:fill="auto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1057" w:type="dxa"/>
            <w:shd w:val="clear" w:color="000000" w:fill="DDD9C3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25F5F" w:rsidRPr="00525F5F" w:rsidTr="00525F5F">
        <w:trPr>
          <w:trHeight w:val="316"/>
        </w:trPr>
        <w:tc>
          <w:tcPr>
            <w:tcW w:w="9487" w:type="dxa"/>
            <w:shd w:val="clear" w:color="auto" w:fill="auto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Общественник поселкового МО</w:t>
            </w:r>
          </w:p>
        </w:tc>
        <w:tc>
          <w:tcPr>
            <w:tcW w:w="1057" w:type="dxa"/>
            <w:shd w:val="clear" w:color="000000" w:fill="DDD9C3"/>
            <w:noWrap/>
            <w:vAlign w:val="bottom"/>
            <w:hideMark/>
          </w:tcPr>
          <w:p w:rsidR="00525F5F" w:rsidRPr="00525F5F" w:rsidRDefault="00525F5F" w:rsidP="001C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863CF" w:rsidRDefault="00525F5F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Основная цель </w:t>
      </w:r>
      <w:r w:rsidR="00322CA7">
        <w:rPr>
          <w:rFonts w:ascii="Times New Roman" w:hAnsi="Times New Roman" w:cs="Times New Roman"/>
          <w:sz w:val="24"/>
        </w:rPr>
        <w:t>общественного наблюдения –</w:t>
      </w:r>
      <w:r>
        <w:rPr>
          <w:rFonts w:ascii="Times New Roman" w:hAnsi="Times New Roman" w:cs="Times New Roman"/>
          <w:sz w:val="24"/>
        </w:rPr>
        <w:t xml:space="preserve"> </w:t>
      </w:r>
      <w:r w:rsidR="00322CA7">
        <w:rPr>
          <w:rFonts w:ascii="Times New Roman" w:hAnsi="Times New Roman" w:cs="Times New Roman"/>
          <w:sz w:val="24"/>
        </w:rPr>
        <w:t xml:space="preserve">наблюдение за </w:t>
      </w:r>
      <w:r w:rsidRPr="00276DBB">
        <w:rPr>
          <w:rFonts w:ascii="Times New Roman" w:hAnsi="Times New Roman" w:cs="Times New Roman"/>
          <w:sz w:val="24"/>
        </w:rPr>
        <w:t>соблюдение</w:t>
      </w:r>
      <w:r w:rsidR="00322CA7">
        <w:rPr>
          <w:rFonts w:ascii="Times New Roman" w:hAnsi="Times New Roman" w:cs="Times New Roman"/>
          <w:sz w:val="24"/>
        </w:rPr>
        <w:t>м</w:t>
      </w:r>
      <w:r w:rsidR="00F52025">
        <w:rPr>
          <w:rFonts w:ascii="Times New Roman" w:hAnsi="Times New Roman" w:cs="Times New Roman"/>
          <w:sz w:val="24"/>
        </w:rPr>
        <w:t xml:space="preserve"> процедуры проведения ВПР</w:t>
      </w:r>
      <w:r>
        <w:rPr>
          <w:rFonts w:ascii="Times New Roman" w:hAnsi="Times New Roman" w:cs="Times New Roman"/>
          <w:sz w:val="24"/>
        </w:rPr>
        <w:t xml:space="preserve">. Кроме того, в </w:t>
      </w:r>
      <w:proofErr w:type="spellStart"/>
      <w:r>
        <w:rPr>
          <w:rFonts w:ascii="Times New Roman" w:hAnsi="Times New Roman" w:cs="Times New Roman"/>
          <w:sz w:val="24"/>
        </w:rPr>
        <w:t>Малоголоустненскую</w:t>
      </w:r>
      <w:proofErr w:type="spellEnd"/>
      <w:r>
        <w:rPr>
          <w:rFonts w:ascii="Times New Roman" w:hAnsi="Times New Roman" w:cs="Times New Roman"/>
          <w:sz w:val="24"/>
        </w:rPr>
        <w:t xml:space="preserve"> СОШ были направлены общественные наблюдатели по причине наличия б</w:t>
      </w:r>
      <w:r w:rsidRPr="004D1D6E">
        <w:rPr>
          <w:rFonts w:ascii="Times New Roman" w:hAnsi="Times New Roman" w:cs="Times New Roman"/>
          <w:sz w:val="24"/>
        </w:rPr>
        <w:t>олее 50% обучающихся</w:t>
      </w:r>
      <w:r>
        <w:rPr>
          <w:rFonts w:ascii="Times New Roman" w:hAnsi="Times New Roman" w:cs="Times New Roman"/>
          <w:sz w:val="24"/>
        </w:rPr>
        <w:t>, которые</w:t>
      </w:r>
      <w:r w:rsidRPr="004D1D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4D1D6E">
        <w:rPr>
          <w:rFonts w:ascii="Times New Roman" w:hAnsi="Times New Roman" w:cs="Times New Roman"/>
          <w:sz w:val="24"/>
        </w:rPr>
        <w:t>не подтвердили школьные отметки результатами ВПР в 2018-2019 учебном году</w:t>
      </w:r>
      <w:r>
        <w:rPr>
          <w:rFonts w:ascii="Times New Roman" w:hAnsi="Times New Roman" w:cs="Times New Roman"/>
          <w:sz w:val="24"/>
        </w:rPr>
        <w:t xml:space="preserve">, в Гороховскую СОШ,  </w:t>
      </w:r>
      <w:proofErr w:type="spellStart"/>
      <w:r>
        <w:rPr>
          <w:rFonts w:ascii="Times New Roman" w:hAnsi="Times New Roman" w:cs="Times New Roman"/>
          <w:sz w:val="24"/>
        </w:rPr>
        <w:t>Максимовскую</w:t>
      </w:r>
      <w:proofErr w:type="spellEnd"/>
      <w:r>
        <w:rPr>
          <w:rFonts w:ascii="Times New Roman" w:hAnsi="Times New Roman" w:cs="Times New Roman"/>
          <w:sz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</w:rPr>
        <w:t>Ширяевскую</w:t>
      </w:r>
      <w:proofErr w:type="spellEnd"/>
      <w:r>
        <w:rPr>
          <w:rFonts w:ascii="Times New Roman" w:hAnsi="Times New Roman" w:cs="Times New Roman"/>
          <w:sz w:val="24"/>
        </w:rPr>
        <w:t xml:space="preserve"> СОШ и Никольскую СОШ</w:t>
      </w:r>
      <w:r w:rsidRPr="004D1D6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D1D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причине</w:t>
      </w:r>
      <w:r w:rsidRPr="004D1D6E">
        <w:rPr>
          <w:rFonts w:ascii="Calibri" w:eastAsia="Times New Roman" w:hAnsi="Calibri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4D1D6E">
        <w:rPr>
          <w:rFonts w:ascii="Times New Roman" w:hAnsi="Times New Roman" w:cs="Times New Roman"/>
          <w:sz w:val="24"/>
        </w:rPr>
        <w:t>резко</w:t>
      </w:r>
      <w:r>
        <w:rPr>
          <w:rFonts w:ascii="Times New Roman" w:hAnsi="Times New Roman" w:cs="Times New Roman"/>
          <w:sz w:val="24"/>
        </w:rPr>
        <w:t>го</w:t>
      </w:r>
      <w:r w:rsidRPr="004D1D6E">
        <w:rPr>
          <w:rFonts w:ascii="Times New Roman" w:hAnsi="Times New Roman" w:cs="Times New Roman"/>
          <w:sz w:val="24"/>
        </w:rPr>
        <w:t xml:space="preserve"> изменени</w:t>
      </w:r>
      <w:r>
        <w:rPr>
          <w:rFonts w:ascii="Times New Roman" w:hAnsi="Times New Roman" w:cs="Times New Roman"/>
          <w:sz w:val="24"/>
        </w:rPr>
        <w:t>я</w:t>
      </w:r>
      <w:r w:rsidRPr="004D1D6E">
        <w:rPr>
          <w:rFonts w:ascii="Times New Roman" w:hAnsi="Times New Roman" w:cs="Times New Roman"/>
          <w:sz w:val="24"/>
        </w:rPr>
        <w:t xml:space="preserve"> результатов ВПР по сравнению с предыдущим учебным годом</w:t>
      </w:r>
      <w:r>
        <w:rPr>
          <w:rFonts w:ascii="Times New Roman" w:hAnsi="Times New Roman" w:cs="Times New Roman"/>
          <w:sz w:val="24"/>
        </w:rPr>
        <w:t xml:space="preserve">.   </w:t>
      </w:r>
    </w:p>
    <w:p w:rsidR="00465828" w:rsidRDefault="00465828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Мониторинг качества подготовки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ОО в форме ВПР</w:t>
      </w:r>
    </w:p>
    <w:p w:rsidR="008159A8" w:rsidRDefault="008159A8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Максимальное количество обучающихся, которые </w:t>
      </w:r>
      <w:r w:rsidR="003E217E">
        <w:rPr>
          <w:rFonts w:ascii="Times New Roman" w:hAnsi="Times New Roman" w:cs="Times New Roman"/>
          <w:sz w:val="24"/>
        </w:rPr>
        <w:t>выполнял</w:t>
      </w:r>
      <w:r>
        <w:rPr>
          <w:rFonts w:ascii="Times New Roman" w:hAnsi="Times New Roman" w:cs="Times New Roman"/>
          <w:sz w:val="24"/>
        </w:rPr>
        <w:t>и в 2020 году ВПР -</w:t>
      </w:r>
      <w:r w:rsidR="003E21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6106</w:t>
      </w:r>
      <w:r w:rsidR="009429BB">
        <w:rPr>
          <w:rFonts w:ascii="Times New Roman" w:hAnsi="Times New Roman" w:cs="Times New Roman"/>
          <w:sz w:val="24"/>
        </w:rPr>
        <w:t xml:space="preserve"> обучающихся</w:t>
      </w:r>
      <w:r w:rsidR="005F1B15">
        <w:rPr>
          <w:rFonts w:ascii="Times New Roman" w:hAnsi="Times New Roman" w:cs="Times New Roman"/>
          <w:sz w:val="24"/>
        </w:rPr>
        <w:t xml:space="preserve"> </w:t>
      </w:r>
      <w:r w:rsidR="009429BB">
        <w:rPr>
          <w:rFonts w:ascii="Times New Roman" w:hAnsi="Times New Roman" w:cs="Times New Roman"/>
          <w:sz w:val="24"/>
        </w:rPr>
        <w:t xml:space="preserve">из </w:t>
      </w:r>
      <w:r w:rsidR="005F1B15">
        <w:rPr>
          <w:rFonts w:ascii="Times New Roman" w:hAnsi="Times New Roman" w:cs="Times New Roman"/>
          <w:sz w:val="24"/>
        </w:rPr>
        <w:t>8475</w:t>
      </w:r>
      <w:r w:rsidR="009429BB">
        <w:rPr>
          <w:rFonts w:ascii="Times New Roman" w:hAnsi="Times New Roman" w:cs="Times New Roman"/>
          <w:sz w:val="24"/>
        </w:rPr>
        <w:t xml:space="preserve"> человек, </w:t>
      </w:r>
      <w:r w:rsidR="005F1B15">
        <w:rPr>
          <w:rFonts w:ascii="Times New Roman" w:hAnsi="Times New Roman" w:cs="Times New Roman"/>
          <w:sz w:val="24"/>
        </w:rPr>
        <w:t xml:space="preserve">которые должны были быть охвачены процедурой ВПР (не охвачены должны быть дети с ОВЗ, ученики ВСОШ). </w:t>
      </w:r>
      <w:proofErr w:type="gramEnd"/>
    </w:p>
    <w:tbl>
      <w:tblPr>
        <w:tblW w:w="10515" w:type="dxa"/>
        <w:tblInd w:w="97" w:type="dxa"/>
        <w:tblLook w:val="04A0" w:firstRow="1" w:lastRow="0" w:firstColumn="1" w:lastColumn="0" w:noHBand="0" w:noVBand="1"/>
      </w:tblPr>
      <w:tblGrid>
        <w:gridCol w:w="2373"/>
        <w:gridCol w:w="2368"/>
        <w:gridCol w:w="2914"/>
        <w:gridCol w:w="2860"/>
      </w:tblGrid>
      <w:tr w:rsidR="0095682E" w:rsidRPr="0095682E" w:rsidTr="00B715AC">
        <w:trPr>
          <w:trHeight w:val="48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95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2E" w:rsidRPr="00337EC0" w:rsidRDefault="0095682E" w:rsidP="0095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детей 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2E" w:rsidRPr="00337EC0" w:rsidRDefault="0095682E" w:rsidP="0095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детей, писавших ВПР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2E" w:rsidRPr="00337EC0" w:rsidRDefault="0095682E" w:rsidP="0095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писавших</w:t>
            </w:r>
          </w:p>
        </w:tc>
      </w:tr>
      <w:tr w:rsidR="0095682E" w:rsidRPr="0095682E" w:rsidTr="0095682E">
        <w:trPr>
          <w:trHeight w:val="24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95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</w:t>
            </w:r>
          </w:p>
        </w:tc>
      </w:tr>
      <w:tr w:rsidR="0095682E" w:rsidRPr="0095682E" w:rsidTr="0095682E">
        <w:trPr>
          <w:trHeight w:val="24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95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</w:t>
            </w:r>
          </w:p>
        </w:tc>
      </w:tr>
      <w:tr w:rsidR="0095682E" w:rsidRPr="0095682E" w:rsidTr="0095682E">
        <w:trPr>
          <w:trHeight w:val="24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95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</w:tr>
      <w:tr w:rsidR="0095682E" w:rsidRPr="0095682E" w:rsidTr="0095682E">
        <w:trPr>
          <w:trHeight w:val="24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95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</w:tr>
      <w:tr w:rsidR="0095682E" w:rsidRPr="0095682E" w:rsidTr="0095682E">
        <w:trPr>
          <w:trHeight w:val="24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95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</w:t>
            </w:r>
          </w:p>
        </w:tc>
      </w:tr>
      <w:tr w:rsidR="0095682E" w:rsidRPr="0095682E" w:rsidTr="0095682E">
        <w:trPr>
          <w:trHeight w:val="24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95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</w:t>
            </w:r>
          </w:p>
        </w:tc>
      </w:tr>
      <w:tr w:rsidR="0095682E" w:rsidRPr="0095682E" w:rsidTr="0095682E">
        <w:trPr>
          <w:trHeight w:val="24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95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ИЯ английский язык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</w:tr>
      <w:tr w:rsidR="0095682E" w:rsidRPr="0095682E" w:rsidTr="0095682E">
        <w:trPr>
          <w:trHeight w:val="24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95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</w:t>
            </w:r>
          </w:p>
        </w:tc>
      </w:tr>
      <w:tr w:rsidR="0095682E" w:rsidRPr="0095682E" w:rsidTr="0095682E">
        <w:trPr>
          <w:trHeight w:val="24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95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ИЯ немецкий язык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64,7</w:t>
            </w:r>
          </w:p>
        </w:tc>
      </w:tr>
      <w:tr w:rsidR="0095682E" w:rsidRPr="0095682E" w:rsidTr="0095682E">
        <w:trPr>
          <w:trHeight w:val="243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3160EC" w:rsidP="0095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  <w:r w:rsidR="0095682E"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5682E" w:rsidRPr="00337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82E" w:rsidRPr="00337EC0" w:rsidRDefault="0095682E" w:rsidP="003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</w:tr>
    </w:tbl>
    <w:p w:rsidR="008159A8" w:rsidRDefault="00C64905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таблицы видно, что наибольший охват учеников, которые смогли принять участие в процедуре ВПР по математике (</w:t>
      </w:r>
      <w:r w:rsidR="00AC57B8">
        <w:rPr>
          <w:rFonts w:ascii="Times New Roman" w:hAnsi="Times New Roman" w:cs="Times New Roman"/>
          <w:sz w:val="24"/>
        </w:rPr>
        <w:t>84,1</w:t>
      </w:r>
      <w:r>
        <w:rPr>
          <w:rFonts w:ascii="Times New Roman" w:hAnsi="Times New Roman" w:cs="Times New Roman"/>
          <w:sz w:val="24"/>
        </w:rPr>
        <w:t>%), наименьший процент – по химии (</w:t>
      </w:r>
      <w:r w:rsidR="00AC57B8">
        <w:rPr>
          <w:rFonts w:ascii="Times New Roman" w:hAnsi="Times New Roman" w:cs="Times New Roman"/>
          <w:sz w:val="24"/>
        </w:rPr>
        <w:t>26,3</w:t>
      </w:r>
      <w:r>
        <w:rPr>
          <w:rFonts w:ascii="Times New Roman" w:hAnsi="Times New Roman" w:cs="Times New Roman"/>
          <w:sz w:val="24"/>
        </w:rPr>
        <w:t xml:space="preserve">%). </w:t>
      </w:r>
    </w:p>
    <w:p w:rsidR="003E217E" w:rsidRDefault="009429BB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</w:t>
      </w:r>
      <w:r w:rsidR="005F1B15">
        <w:rPr>
          <w:rFonts w:ascii="Times New Roman" w:hAnsi="Times New Roman" w:cs="Times New Roman"/>
          <w:sz w:val="24"/>
        </w:rPr>
        <w:t xml:space="preserve">не 100% охвата </w:t>
      </w:r>
      <w:r>
        <w:rPr>
          <w:rFonts w:ascii="Times New Roman" w:hAnsi="Times New Roman" w:cs="Times New Roman"/>
          <w:sz w:val="24"/>
        </w:rPr>
        <w:t>– болезнь обучающихся во всех ОО района</w:t>
      </w:r>
      <w:r w:rsidR="00D40D97">
        <w:rPr>
          <w:rFonts w:ascii="Times New Roman" w:hAnsi="Times New Roman" w:cs="Times New Roman"/>
          <w:sz w:val="24"/>
        </w:rPr>
        <w:t>, карантин</w:t>
      </w:r>
      <w:r w:rsidR="00175E3D">
        <w:rPr>
          <w:rFonts w:ascii="Times New Roman" w:hAnsi="Times New Roman" w:cs="Times New Roman"/>
          <w:sz w:val="24"/>
        </w:rPr>
        <w:t xml:space="preserve"> в отдельных</w:t>
      </w:r>
      <w:r w:rsidR="0080349F">
        <w:rPr>
          <w:rFonts w:ascii="Times New Roman" w:hAnsi="Times New Roman" w:cs="Times New Roman"/>
          <w:sz w:val="24"/>
        </w:rPr>
        <w:t xml:space="preserve"> классах</w:t>
      </w:r>
      <w:r w:rsidR="00175E3D">
        <w:rPr>
          <w:rFonts w:ascii="Times New Roman" w:hAnsi="Times New Roman" w:cs="Times New Roman"/>
          <w:sz w:val="24"/>
        </w:rPr>
        <w:t xml:space="preserve"> ОО (</w:t>
      </w:r>
      <w:proofErr w:type="spellStart"/>
      <w:r w:rsidR="00175E3D">
        <w:rPr>
          <w:rFonts w:ascii="Times New Roman" w:hAnsi="Times New Roman" w:cs="Times New Roman"/>
          <w:sz w:val="24"/>
        </w:rPr>
        <w:t>Кудинская</w:t>
      </w:r>
      <w:proofErr w:type="spellEnd"/>
      <w:r w:rsidR="00175E3D">
        <w:rPr>
          <w:rFonts w:ascii="Times New Roman" w:hAnsi="Times New Roman" w:cs="Times New Roman"/>
          <w:sz w:val="24"/>
        </w:rPr>
        <w:t xml:space="preserve">, Марковская, Молодежный, </w:t>
      </w:r>
      <w:proofErr w:type="spellStart"/>
      <w:r w:rsidR="00175E3D">
        <w:rPr>
          <w:rFonts w:ascii="Times New Roman" w:hAnsi="Times New Roman" w:cs="Times New Roman"/>
          <w:sz w:val="24"/>
        </w:rPr>
        <w:t>Пивоваровская</w:t>
      </w:r>
      <w:proofErr w:type="spellEnd"/>
      <w:r w:rsidR="00175E3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75E3D">
        <w:rPr>
          <w:rFonts w:ascii="Times New Roman" w:hAnsi="Times New Roman" w:cs="Times New Roman"/>
          <w:sz w:val="24"/>
        </w:rPr>
        <w:t>Уриковская</w:t>
      </w:r>
      <w:proofErr w:type="spellEnd"/>
      <w:r w:rsidR="00175E3D">
        <w:rPr>
          <w:rFonts w:ascii="Times New Roman" w:hAnsi="Times New Roman" w:cs="Times New Roman"/>
          <w:sz w:val="24"/>
        </w:rPr>
        <w:t xml:space="preserve"> СОШ)</w:t>
      </w:r>
      <w:r>
        <w:rPr>
          <w:rFonts w:ascii="Times New Roman" w:hAnsi="Times New Roman" w:cs="Times New Roman"/>
          <w:sz w:val="24"/>
        </w:rPr>
        <w:t xml:space="preserve"> и длительный </w:t>
      </w:r>
      <w:r>
        <w:rPr>
          <w:rFonts w:ascii="Times New Roman" w:hAnsi="Times New Roman" w:cs="Times New Roman"/>
          <w:sz w:val="24"/>
        </w:rPr>
        <w:lastRenderedPageBreak/>
        <w:t>карантин</w:t>
      </w:r>
      <w:r w:rsidR="0080349F">
        <w:rPr>
          <w:rFonts w:ascii="Times New Roman" w:hAnsi="Times New Roman" w:cs="Times New Roman"/>
          <w:sz w:val="24"/>
        </w:rPr>
        <w:t xml:space="preserve"> всей школы</w:t>
      </w:r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Хомутовской</w:t>
      </w:r>
      <w:proofErr w:type="spellEnd"/>
      <w:r>
        <w:rPr>
          <w:rFonts w:ascii="Times New Roman" w:hAnsi="Times New Roman" w:cs="Times New Roman"/>
          <w:sz w:val="24"/>
        </w:rPr>
        <w:t xml:space="preserve"> СОШ №</w:t>
      </w:r>
      <w:r w:rsidR="001F1D0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(</w:t>
      </w:r>
      <w:r w:rsidRPr="009429BB">
        <w:rPr>
          <w:rFonts w:ascii="Times New Roman" w:hAnsi="Times New Roman" w:cs="Times New Roman"/>
          <w:sz w:val="24"/>
        </w:rPr>
        <w:t>с 07.10 20 по 20.10.20</w:t>
      </w:r>
      <w:r>
        <w:rPr>
          <w:rFonts w:ascii="Times New Roman" w:hAnsi="Times New Roman" w:cs="Times New Roman"/>
          <w:sz w:val="24"/>
        </w:rPr>
        <w:t xml:space="preserve"> г</w:t>
      </w:r>
      <w:r w:rsidRPr="009429B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</w:t>
      </w:r>
      <w:r w:rsidR="00D40D9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40D97">
        <w:rPr>
          <w:rFonts w:ascii="Times New Roman" w:hAnsi="Times New Roman" w:cs="Times New Roman"/>
          <w:sz w:val="24"/>
        </w:rPr>
        <w:t>Листвянск</w:t>
      </w:r>
      <w:r w:rsidR="001F1D0E">
        <w:rPr>
          <w:rFonts w:ascii="Times New Roman" w:hAnsi="Times New Roman" w:cs="Times New Roman"/>
          <w:sz w:val="24"/>
        </w:rPr>
        <w:t>ой</w:t>
      </w:r>
      <w:proofErr w:type="spellEnd"/>
      <w:r w:rsidR="00D40D97">
        <w:rPr>
          <w:rFonts w:ascii="Times New Roman" w:hAnsi="Times New Roman" w:cs="Times New Roman"/>
          <w:sz w:val="24"/>
        </w:rPr>
        <w:t xml:space="preserve"> СОШ (с 22.09.20. по 06.10.2020 г.)</w:t>
      </w:r>
      <w:r w:rsidR="00175E3D">
        <w:rPr>
          <w:rFonts w:ascii="Times New Roman" w:hAnsi="Times New Roman" w:cs="Times New Roman"/>
          <w:sz w:val="24"/>
        </w:rPr>
        <w:t xml:space="preserve">. </w:t>
      </w:r>
      <w:r w:rsidR="00280BE8">
        <w:rPr>
          <w:rFonts w:ascii="Times New Roman" w:hAnsi="Times New Roman" w:cs="Times New Roman"/>
          <w:sz w:val="24"/>
        </w:rPr>
        <w:t>В связи с чем</w:t>
      </w:r>
      <w:r w:rsidR="001F1D0E">
        <w:rPr>
          <w:rFonts w:ascii="Times New Roman" w:hAnsi="Times New Roman" w:cs="Times New Roman"/>
          <w:sz w:val="24"/>
        </w:rPr>
        <w:t>,</w:t>
      </w:r>
      <w:r w:rsidR="00280BE8">
        <w:rPr>
          <w:rFonts w:ascii="Times New Roman" w:hAnsi="Times New Roman" w:cs="Times New Roman"/>
          <w:sz w:val="24"/>
        </w:rPr>
        <w:t xml:space="preserve"> н</w:t>
      </w:r>
      <w:r w:rsidR="00175E3D">
        <w:rPr>
          <w:rFonts w:ascii="Times New Roman" w:hAnsi="Times New Roman" w:cs="Times New Roman"/>
          <w:sz w:val="24"/>
        </w:rPr>
        <w:t xml:space="preserve">е были проведены </w:t>
      </w:r>
      <w:r w:rsidR="00280BE8">
        <w:rPr>
          <w:rFonts w:ascii="Times New Roman" w:hAnsi="Times New Roman" w:cs="Times New Roman"/>
          <w:sz w:val="24"/>
        </w:rPr>
        <w:t xml:space="preserve">работы по </w:t>
      </w:r>
      <w:r w:rsidR="001F1D0E">
        <w:rPr>
          <w:rFonts w:ascii="Times New Roman" w:hAnsi="Times New Roman" w:cs="Times New Roman"/>
          <w:sz w:val="24"/>
        </w:rPr>
        <w:t xml:space="preserve">истории в 7-х и 8-х классах в </w:t>
      </w:r>
      <w:proofErr w:type="spellStart"/>
      <w:r w:rsidR="001F1D0E">
        <w:rPr>
          <w:rFonts w:ascii="Times New Roman" w:hAnsi="Times New Roman" w:cs="Times New Roman"/>
          <w:sz w:val="24"/>
        </w:rPr>
        <w:t>Хомутовской</w:t>
      </w:r>
      <w:proofErr w:type="spellEnd"/>
      <w:r w:rsidR="001F1D0E">
        <w:rPr>
          <w:rFonts w:ascii="Times New Roman" w:hAnsi="Times New Roman" w:cs="Times New Roman"/>
          <w:sz w:val="24"/>
        </w:rPr>
        <w:t xml:space="preserve"> СОШ №2, по английскому языку в 8 классах в </w:t>
      </w:r>
      <w:proofErr w:type="spellStart"/>
      <w:r w:rsidR="001F1D0E">
        <w:rPr>
          <w:rFonts w:ascii="Times New Roman" w:hAnsi="Times New Roman" w:cs="Times New Roman"/>
          <w:sz w:val="24"/>
        </w:rPr>
        <w:t>Листвянской</w:t>
      </w:r>
      <w:proofErr w:type="spellEnd"/>
      <w:r w:rsidR="001F1D0E">
        <w:rPr>
          <w:rFonts w:ascii="Times New Roman" w:hAnsi="Times New Roman" w:cs="Times New Roman"/>
          <w:sz w:val="24"/>
        </w:rPr>
        <w:t xml:space="preserve"> СОШ. Нужно отметить, что данные школы, находясь в режиме цейтнота после выхода с карантина, смогли провести максимально возможное количество ВПР в максимально сжатые сроки. </w:t>
      </w:r>
    </w:p>
    <w:p w:rsidR="00F52025" w:rsidRDefault="00F52025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52025">
        <w:rPr>
          <w:rFonts w:ascii="Times New Roman" w:hAnsi="Times New Roman" w:cs="Times New Roman"/>
          <w:b/>
          <w:sz w:val="24"/>
        </w:rPr>
        <w:t>Итоги ВПР</w:t>
      </w:r>
      <w:r>
        <w:rPr>
          <w:rFonts w:ascii="Times New Roman" w:hAnsi="Times New Roman" w:cs="Times New Roman"/>
          <w:sz w:val="24"/>
        </w:rPr>
        <w:t>.</w:t>
      </w:r>
    </w:p>
    <w:p w:rsidR="008F5040" w:rsidRPr="00630703" w:rsidRDefault="008F5040" w:rsidP="008F504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Сравнивать итоги ВПР 2018 и ВПР 2020 счита</w:t>
      </w:r>
      <w:r w:rsidR="005A747E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 не корректно, так как  ВПР 201</w:t>
      </w:r>
      <w:r w:rsidR="005A747E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5A747E">
        <w:rPr>
          <w:rFonts w:ascii="Times New Roman" w:hAnsi="Times New Roman" w:cs="Times New Roman"/>
          <w:sz w:val="24"/>
        </w:rPr>
        <w:t>проверялись знания, полученные по программам</w:t>
      </w:r>
      <w:r>
        <w:rPr>
          <w:rFonts w:ascii="Times New Roman" w:hAnsi="Times New Roman" w:cs="Times New Roman"/>
          <w:sz w:val="24"/>
        </w:rPr>
        <w:t xml:space="preserve"> текущего 2019 г., тогда как ВПР 2020 по программам 2019</w:t>
      </w:r>
      <w:r w:rsidR="005A747E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из-за переноса сроков в связи с эпидемиологической обстановкой по </w:t>
      </w:r>
      <w:r>
        <w:rPr>
          <w:rFonts w:ascii="Times New Roman" w:hAnsi="Times New Roman" w:cs="Times New Roman"/>
          <w:sz w:val="24"/>
          <w:lang w:val="en-US"/>
        </w:rPr>
        <w:t>COVID</w:t>
      </w:r>
      <w:r w:rsidR="00630703">
        <w:rPr>
          <w:rFonts w:ascii="Times New Roman" w:hAnsi="Times New Roman" w:cs="Times New Roman"/>
          <w:sz w:val="24"/>
        </w:rPr>
        <w:t>-19</w:t>
      </w:r>
      <w:r w:rsidR="005A747E">
        <w:rPr>
          <w:rFonts w:ascii="Times New Roman" w:hAnsi="Times New Roman" w:cs="Times New Roman"/>
          <w:sz w:val="24"/>
        </w:rPr>
        <w:t xml:space="preserve">, т.е. по сути, остаточные знания.  </w:t>
      </w:r>
    </w:p>
    <w:p w:rsidR="00876763" w:rsidRDefault="00630703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876763">
        <w:rPr>
          <w:rFonts w:ascii="Times New Roman" w:hAnsi="Times New Roman" w:cs="Times New Roman"/>
          <w:sz w:val="24"/>
        </w:rPr>
        <w:t>нализ</w:t>
      </w:r>
      <w:r>
        <w:rPr>
          <w:rFonts w:ascii="Times New Roman" w:hAnsi="Times New Roman" w:cs="Times New Roman"/>
          <w:sz w:val="24"/>
        </w:rPr>
        <w:t xml:space="preserve"> </w:t>
      </w:r>
      <w:r w:rsidR="00876763">
        <w:rPr>
          <w:rFonts w:ascii="Times New Roman" w:hAnsi="Times New Roman" w:cs="Times New Roman"/>
          <w:sz w:val="24"/>
        </w:rPr>
        <w:t>результатов ВПР</w:t>
      </w:r>
      <w:r w:rsidR="00285A3D">
        <w:rPr>
          <w:rFonts w:ascii="Times New Roman" w:hAnsi="Times New Roman" w:cs="Times New Roman"/>
          <w:sz w:val="24"/>
        </w:rPr>
        <w:t xml:space="preserve"> (остаточные знания)</w:t>
      </w:r>
      <w:r w:rsidR="00876763">
        <w:rPr>
          <w:rFonts w:ascii="Times New Roman" w:hAnsi="Times New Roman" w:cs="Times New Roman"/>
          <w:sz w:val="24"/>
        </w:rPr>
        <w:t xml:space="preserve"> в сравнении с результатами обучающихся за </w:t>
      </w:r>
      <w:r w:rsidR="00285A3D">
        <w:rPr>
          <w:rFonts w:ascii="Times New Roman" w:hAnsi="Times New Roman" w:cs="Times New Roman"/>
          <w:sz w:val="24"/>
        </w:rPr>
        <w:t xml:space="preserve">прошлый учебный </w:t>
      </w:r>
      <w:r w:rsidR="00876763">
        <w:rPr>
          <w:rFonts w:ascii="Times New Roman" w:hAnsi="Times New Roman" w:cs="Times New Roman"/>
          <w:sz w:val="24"/>
        </w:rPr>
        <w:t>год</w:t>
      </w:r>
      <w:r>
        <w:rPr>
          <w:rFonts w:ascii="Times New Roman" w:hAnsi="Times New Roman" w:cs="Times New Roman"/>
          <w:sz w:val="24"/>
        </w:rPr>
        <w:t xml:space="preserve"> </w:t>
      </w:r>
      <w:r w:rsidR="00285A3D">
        <w:rPr>
          <w:rFonts w:ascii="Times New Roman" w:hAnsi="Times New Roman" w:cs="Times New Roman"/>
          <w:sz w:val="24"/>
        </w:rPr>
        <w:t xml:space="preserve">(обобщенный показатель </w:t>
      </w:r>
      <w:proofErr w:type="spellStart"/>
      <w:r w:rsidR="00285A3D">
        <w:rPr>
          <w:rFonts w:ascii="Times New Roman" w:hAnsi="Times New Roman" w:cs="Times New Roman"/>
          <w:sz w:val="24"/>
        </w:rPr>
        <w:t>обученности</w:t>
      </w:r>
      <w:proofErr w:type="spellEnd"/>
      <w:r w:rsidR="00285A3D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показал, что с</w:t>
      </w:r>
      <w:r w:rsidR="00876763">
        <w:rPr>
          <w:rFonts w:ascii="Times New Roman" w:hAnsi="Times New Roman" w:cs="Times New Roman"/>
          <w:sz w:val="24"/>
        </w:rPr>
        <w:t xml:space="preserve">редний балл итоговых оценок за </w:t>
      </w:r>
      <w:r>
        <w:rPr>
          <w:rFonts w:ascii="Times New Roman" w:hAnsi="Times New Roman" w:cs="Times New Roman"/>
          <w:sz w:val="24"/>
        </w:rPr>
        <w:t xml:space="preserve">2019-2020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876763">
        <w:rPr>
          <w:rFonts w:ascii="Times New Roman" w:hAnsi="Times New Roman" w:cs="Times New Roman"/>
          <w:sz w:val="24"/>
        </w:rPr>
        <w:t>г</w:t>
      </w:r>
      <w:proofErr w:type="gramEnd"/>
      <w:r w:rsidR="00876763"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значительно высок и</w:t>
      </w:r>
      <w:r w:rsidR="00876763">
        <w:rPr>
          <w:rFonts w:ascii="Times New Roman" w:hAnsi="Times New Roman" w:cs="Times New Roman"/>
          <w:sz w:val="24"/>
        </w:rPr>
        <w:t xml:space="preserve"> колеблется от 3,9 до 3,6</w:t>
      </w:r>
      <w:r>
        <w:rPr>
          <w:rFonts w:ascii="Times New Roman" w:hAnsi="Times New Roman" w:cs="Times New Roman"/>
          <w:sz w:val="24"/>
        </w:rPr>
        <w:t xml:space="preserve"> баллов,</w:t>
      </w:r>
      <w:r w:rsidR="00876763">
        <w:rPr>
          <w:rFonts w:ascii="Times New Roman" w:hAnsi="Times New Roman" w:cs="Times New Roman"/>
          <w:sz w:val="24"/>
        </w:rPr>
        <w:t xml:space="preserve"> тогда как по итогам ВПР от стал от 2,8 до 3,3 (не считая химию, где балл остался прежним, но это была работа в формате апробации и писало ее малое количество </w:t>
      </w:r>
      <w:proofErr w:type="gramStart"/>
      <w:r w:rsidR="005D541B">
        <w:rPr>
          <w:rFonts w:ascii="Times New Roman" w:hAnsi="Times New Roman" w:cs="Times New Roman"/>
          <w:sz w:val="24"/>
        </w:rPr>
        <w:t>обучающихся</w:t>
      </w:r>
      <w:proofErr w:type="gramEnd"/>
      <w:r w:rsidR="005D541B">
        <w:rPr>
          <w:rFonts w:ascii="Times New Roman" w:hAnsi="Times New Roman" w:cs="Times New Roman"/>
          <w:sz w:val="24"/>
        </w:rPr>
        <w:t xml:space="preserve">). </w:t>
      </w:r>
    </w:p>
    <w:tbl>
      <w:tblPr>
        <w:tblW w:w="10368" w:type="dxa"/>
        <w:tblInd w:w="103" w:type="dxa"/>
        <w:tblLook w:val="04A0" w:firstRow="1" w:lastRow="0" w:firstColumn="1" w:lastColumn="0" w:noHBand="0" w:noVBand="1"/>
      </w:tblPr>
      <w:tblGrid>
        <w:gridCol w:w="2699"/>
        <w:gridCol w:w="1450"/>
        <w:gridCol w:w="1475"/>
        <w:gridCol w:w="1574"/>
        <w:gridCol w:w="1574"/>
        <w:gridCol w:w="1596"/>
      </w:tblGrid>
      <w:tr w:rsidR="00AF7186" w:rsidRPr="00876763" w:rsidTr="00AF7186">
        <w:trPr>
          <w:trHeight w:val="38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86" w:rsidRPr="00876763" w:rsidRDefault="00AF7186" w:rsidP="00876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</w:t>
            </w:r>
            <w:proofErr w:type="gramStart"/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 за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</w:t>
            </w:r>
            <w:proofErr w:type="gramStart"/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ал за ВПР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 итогам проверок ОО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динамика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86" w:rsidRPr="00876763" w:rsidRDefault="00AF7186" w:rsidP="00141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876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</w:t>
            </w:r>
            <w:proofErr w:type="gramStart"/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 за ВПР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по итогам перепроверки</w:t>
            </w:r>
          </w:p>
        </w:tc>
      </w:tr>
      <w:tr w:rsidR="00AF7186" w:rsidRPr="00876763" w:rsidTr="00AF7186">
        <w:trPr>
          <w:trHeight w:val="27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86" w:rsidRPr="00876763" w:rsidRDefault="00AF7186" w:rsidP="00876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Химия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186" w:rsidRPr="00876763" w:rsidRDefault="00AF7186" w:rsidP="0014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5D5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F7186" w:rsidRPr="00876763" w:rsidTr="00AF7186">
        <w:trPr>
          <w:trHeight w:val="27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86" w:rsidRPr="00876763" w:rsidRDefault="00AF7186" w:rsidP="00876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атика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-0,5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186" w:rsidRPr="00876763" w:rsidRDefault="00AF7186" w:rsidP="0014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5D5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F7186" w:rsidRPr="00876763" w:rsidTr="00AF7186">
        <w:trPr>
          <w:trHeight w:val="27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86" w:rsidRPr="00876763" w:rsidRDefault="00AF7186" w:rsidP="005D54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усский язык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-0,5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186" w:rsidRPr="00876763" w:rsidRDefault="00AF7186" w:rsidP="0014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5D5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F7186" w:rsidRPr="00876763" w:rsidTr="00AF7186">
        <w:trPr>
          <w:trHeight w:val="27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86" w:rsidRPr="00876763" w:rsidRDefault="00AF7186" w:rsidP="00876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ИЯ </w:t>
            </w:r>
            <w:proofErr w:type="gramStart"/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нем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ецкий</w:t>
            </w:r>
            <w:proofErr w:type="gramEnd"/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-0,5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186" w:rsidRPr="00876763" w:rsidRDefault="00AF7186" w:rsidP="0014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5D5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F7186" w:rsidRPr="00876763" w:rsidTr="00AF7186">
        <w:trPr>
          <w:trHeight w:val="27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86" w:rsidRPr="00876763" w:rsidRDefault="00AF7186" w:rsidP="00876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ория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-0,6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186" w:rsidRPr="00876763" w:rsidRDefault="00AF7186" w:rsidP="0014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5D5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F7186" w:rsidRPr="00876763" w:rsidTr="00AF7186">
        <w:trPr>
          <w:trHeight w:val="27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86" w:rsidRPr="00876763" w:rsidRDefault="00AF7186" w:rsidP="00876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Био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логия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-0,6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186" w:rsidRPr="00876763" w:rsidRDefault="00AF7186" w:rsidP="0014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5D5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F7186" w:rsidRPr="00876763" w:rsidTr="00AF7186">
        <w:trPr>
          <w:trHeight w:val="27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86" w:rsidRPr="00876763" w:rsidRDefault="00AF7186" w:rsidP="00876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Гео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графия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-0,7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186" w:rsidRPr="00876763" w:rsidRDefault="00AF7186" w:rsidP="0014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5D5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F7186" w:rsidRPr="00876763" w:rsidTr="00AF7186">
        <w:trPr>
          <w:trHeight w:val="27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86" w:rsidRPr="00876763" w:rsidRDefault="00AF7186" w:rsidP="00876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Физика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-0,8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186" w:rsidRPr="00876763" w:rsidRDefault="00AF7186" w:rsidP="0014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5D5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F7186" w:rsidRPr="00876763" w:rsidTr="00AF7186">
        <w:trPr>
          <w:trHeight w:val="27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86" w:rsidRPr="00876763" w:rsidRDefault="00AF7186" w:rsidP="00876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Общ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ествознание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-0,8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186" w:rsidRPr="00876763" w:rsidRDefault="00AF7186" w:rsidP="0014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5D5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F7186" w:rsidRPr="00876763" w:rsidTr="00AF7186">
        <w:trPr>
          <w:trHeight w:val="27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86" w:rsidRPr="00876763" w:rsidRDefault="00AF7186" w:rsidP="00876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ИЯ англ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ийский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-0,9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186" w:rsidRPr="00876763" w:rsidRDefault="00AF7186" w:rsidP="0014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86" w:rsidRPr="00876763" w:rsidRDefault="00AF7186" w:rsidP="005D5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AF7186" w:rsidRPr="00876763" w:rsidTr="00AF7186">
        <w:trPr>
          <w:trHeight w:val="288"/>
        </w:trPr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AF7186" w:rsidRPr="00876763" w:rsidRDefault="00AF7186" w:rsidP="00876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редний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vAlign w:val="bottom"/>
          </w:tcPr>
          <w:p w:rsidR="00AF7186" w:rsidRPr="00876763" w:rsidRDefault="00AF7186" w:rsidP="00AF7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7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vAlign w:val="bottom"/>
          </w:tcPr>
          <w:p w:rsidR="00AF7186" w:rsidRPr="00876763" w:rsidRDefault="00AF7186" w:rsidP="001413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</w:tcPr>
          <w:p w:rsidR="00AF7186" w:rsidRPr="00876763" w:rsidRDefault="00AF7186" w:rsidP="005D5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6763" w:rsidRDefault="00876763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E5F65" w:rsidRPr="006E5F6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555185" cy="1939555"/>
            <wp:effectExtent l="19050" t="0" r="17065" b="354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0703" w:rsidRDefault="00630703" w:rsidP="000A50B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Наблюдается снижение результатов по всем вышеуказанным предметам</w:t>
      </w:r>
      <w:r w:rsidR="009338E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100465">
        <w:rPr>
          <w:rFonts w:ascii="Times New Roman" w:hAnsi="Times New Roman" w:cs="Times New Roman"/>
          <w:sz w:val="24"/>
        </w:rPr>
        <w:t xml:space="preserve">Значительная </w:t>
      </w:r>
      <w:r w:rsidR="000426FD">
        <w:rPr>
          <w:rFonts w:ascii="Times New Roman" w:hAnsi="Times New Roman" w:cs="Times New Roman"/>
          <w:sz w:val="24"/>
        </w:rPr>
        <w:t xml:space="preserve">отрицательная </w:t>
      </w:r>
      <w:r w:rsidR="00100465">
        <w:rPr>
          <w:rFonts w:ascii="Times New Roman" w:hAnsi="Times New Roman" w:cs="Times New Roman"/>
          <w:sz w:val="24"/>
        </w:rPr>
        <w:t xml:space="preserve">динамика по сравнению с </w:t>
      </w:r>
      <w:r w:rsidR="009338EB">
        <w:rPr>
          <w:rFonts w:ascii="Times New Roman" w:hAnsi="Times New Roman" w:cs="Times New Roman"/>
          <w:sz w:val="24"/>
        </w:rPr>
        <w:t xml:space="preserve">годовыми </w:t>
      </w:r>
      <w:r w:rsidR="00100465">
        <w:rPr>
          <w:rFonts w:ascii="Times New Roman" w:hAnsi="Times New Roman" w:cs="Times New Roman"/>
          <w:sz w:val="24"/>
        </w:rPr>
        <w:t xml:space="preserve">итоговыми отметками </w:t>
      </w:r>
      <w:proofErr w:type="gramStart"/>
      <w:r w:rsidR="00100465">
        <w:rPr>
          <w:rFonts w:ascii="Times New Roman" w:hAnsi="Times New Roman" w:cs="Times New Roman"/>
          <w:sz w:val="24"/>
        </w:rPr>
        <w:t>обучающихся</w:t>
      </w:r>
      <w:proofErr w:type="gramEnd"/>
      <w:r w:rsidR="00100465">
        <w:rPr>
          <w:rFonts w:ascii="Times New Roman" w:hAnsi="Times New Roman" w:cs="Times New Roman"/>
          <w:sz w:val="24"/>
        </w:rPr>
        <w:t xml:space="preserve"> - по иностранному языку, физике и обществознанию (почти 1б) при достаточно высоком </w:t>
      </w:r>
      <w:r w:rsidR="00D918C1">
        <w:rPr>
          <w:rFonts w:ascii="Times New Roman" w:hAnsi="Times New Roman" w:cs="Times New Roman"/>
          <w:sz w:val="24"/>
        </w:rPr>
        <w:t xml:space="preserve">среднем </w:t>
      </w:r>
      <w:r w:rsidR="009338EB">
        <w:rPr>
          <w:rFonts w:ascii="Times New Roman" w:hAnsi="Times New Roman" w:cs="Times New Roman"/>
          <w:sz w:val="24"/>
        </w:rPr>
        <w:t xml:space="preserve">годовом </w:t>
      </w:r>
      <w:r w:rsidR="00D918C1">
        <w:rPr>
          <w:rFonts w:ascii="Times New Roman" w:hAnsi="Times New Roman" w:cs="Times New Roman"/>
          <w:sz w:val="24"/>
        </w:rPr>
        <w:t>балле за 2019-2020 год</w:t>
      </w:r>
      <w:r w:rsidR="00535285">
        <w:rPr>
          <w:rFonts w:ascii="Times New Roman" w:hAnsi="Times New Roman" w:cs="Times New Roman"/>
          <w:sz w:val="24"/>
        </w:rPr>
        <w:t xml:space="preserve"> – 3,7; 3,9; 3,8</w:t>
      </w:r>
      <w:r w:rsidR="00921729">
        <w:rPr>
          <w:rFonts w:ascii="Times New Roman" w:hAnsi="Times New Roman" w:cs="Times New Roman"/>
          <w:sz w:val="24"/>
        </w:rPr>
        <w:t xml:space="preserve"> соответственно.</w:t>
      </w:r>
      <w:r w:rsidR="000A50BE" w:rsidRPr="000A50BE">
        <w:rPr>
          <w:rFonts w:ascii="Times New Roman" w:hAnsi="Times New Roman" w:cs="Times New Roman"/>
          <w:sz w:val="24"/>
        </w:rPr>
        <w:t xml:space="preserve"> </w:t>
      </w:r>
    </w:p>
    <w:p w:rsidR="0094435A" w:rsidRDefault="0094435A" w:rsidP="009443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целом, даже если результаты ВПР </w:t>
      </w:r>
      <w:r w:rsidRPr="00630703">
        <w:rPr>
          <w:rFonts w:ascii="Times New Roman" w:hAnsi="Times New Roman" w:cs="Times New Roman"/>
          <w:sz w:val="24"/>
          <w:u w:val="single"/>
        </w:rPr>
        <w:t>не сравнивать</w:t>
      </w:r>
      <w:r>
        <w:rPr>
          <w:rFonts w:ascii="Times New Roman" w:hAnsi="Times New Roman" w:cs="Times New Roman"/>
          <w:sz w:val="24"/>
        </w:rPr>
        <w:t xml:space="preserve"> с итогами за прошедший учебный год, поскольку - это консолидированная отметка за все виды контрольно-измерительных материалов и форм, итоги ВПР 2020 удручают – ср</w:t>
      </w:r>
      <w:proofErr w:type="gramStart"/>
      <w:r>
        <w:rPr>
          <w:rFonts w:ascii="Times New Roman" w:hAnsi="Times New Roman" w:cs="Times New Roman"/>
          <w:sz w:val="24"/>
        </w:rPr>
        <w:t>.б</w:t>
      </w:r>
      <w:proofErr w:type="gramEnd"/>
      <w:r>
        <w:rPr>
          <w:rFonts w:ascii="Times New Roman" w:hAnsi="Times New Roman" w:cs="Times New Roman"/>
          <w:sz w:val="24"/>
        </w:rPr>
        <w:t>алл 3,2. Т.е. наша работа по реализации ФГОС выполняется на «удовлетворительно».</w:t>
      </w:r>
      <w:r w:rsidR="00911849">
        <w:rPr>
          <w:rFonts w:ascii="Times New Roman" w:hAnsi="Times New Roman" w:cs="Times New Roman"/>
          <w:sz w:val="24"/>
        </w:rPr>
        <w:t xml:space="preserve"> </w:t>
      </w:r>
    </w:p>
    <w:p w:rsidR="00911849" w:rsidRDefault="00911849" w:rsidP="009443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Свод результатов по ОО представлен в </w:t>
      </w:r>
      <w:hyperlink r:id="rId8" w:history="1">
        <w:r w:rsidRPr="00911849">
          <w:rPr>
            <w:rStyle w:val="a5"/>
            <w:rFonts w:ascii="Times New Roman" w:hAnsi="Times New Roman" w:cs="Times New Roman"/>
            <w:sz w:val="24"/>
          </w:rPr>
          <w:t>таблицах</w:t>
        </w:r>
      </w:hyperlink>
      <w:r>
        <w:rPr>
          <w:rFonts w:ascii="Times New Roman" w:hAnsi="Times New Roman" w:cs="Times New Roman"/>
          <w:sz w:val="24"/>
        </w:rPr>
        <w:t>.</w:t>
      </w:r>
      <w:r w:rsidR="00C404C7">
        <w:rPr>
          <w:rFonts w:ascii="Times New Roman" w:hAnsi="Times New Roman" w:cs="Times New Roman"/>
          <w:sz w:val="24"/>
        </w:rPr>
        <w:t xml:space="preserve"> </w:t>
      </w:r>
    </w:p>
    <w:p w:rsidR="000A50BE" w:rsidRDefault="0094435A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5D6EE2">
        <w:rPr>
          <w:rFonts w:ascii="Times New Roman" w:hAnsi="Times New Roman" w:cs="Times New Roman"/>
          <w:sz w:val="24"/>
        </w:rPr>
        <w:t>азница</w:t>
      </w:r>
      <w:r>
        <w:rPr>
          <w:rFonts w:ascii="Times New Roman" w:hAnsi="Times New Roman" w:cs="Times New Roman"/>
          <w:sz w:val="24"/>
        </w:rPr>
        <w:t xml:space="preserve"> </w:t>
      </w:r>
      <w:r w:rsidR="00921729">
        <w:rPr>
          <w:rFonts w:ascii="Times New Roman" w:hAnsi="Times New Roman" w:cs="Times New Roman"/>
          <w:sz w:val="24"/>
        </w:rPr>
        <w:t xml:space="preserve"> показател</w:t>
      </w:r>
      <w:r w:rsidR="005D6EE2">
        <w:rPr>
          <w:rFonts w:ascii="Times New Roman" w:hAnsi="Times New Roman" w:cs="Times New Roman"/>
          <w:sz w:val="24"/>
        </w:rPr>
        <w:t>ей</w:t>
      </w:r>
      <w:r w:rsidR="00921729">
        <w:rPr>
          <w:rFonts w:ascii="Times New Roman" w:hAnsi="Times New Roman" w:cs="Times New Roman"/>
          <w:sz w:val="24"/>
        </w:rPr>
        <w:t xml:space="preserve"> </w:t>
      </w:r>
      <w:r w:rsidR="005D6EE2">
        <w:rPr>
          <w:rFonts w:ascii="Times New Roman" w:hAnsi="Times New Roman" w:cs="Times New Roman"/>
          <w:sz w:val="24"/>
        </w:rPr>
        <w:t>и низкие баллы за ВПР</w:t>
      </w:r>
      <w:r w:rsidR="00941DCA">
        <w:rPr>
          <w:rFonts w:ascii="Times New Roman" w:hAnsi="Times New Roman" w:cs="Times New Roman"/>
          <w:sz w:val="24"/>
        </w:rPr>
        <w:t>,</w:t>
      </w:r>
      <w:r w:rsidR="005D6EE2">
        <w:rPr>
          <w:rFonts w:ascii="Times New Roman" w:hAnsi="Times New Roman" w:cs="Times New Roman"/>
          <w:sz w:val="24"/>
        </w:rPr>
        <w:t xml:space="preserve"> </w:t>
      </w:r>
      <w:r w:rsidR="00921729">
        <w:rPr>
          <w:rFonts w:ascii="Times New Roman" w:hAnsi="Times New Roman" w:cs="Times New Roman"/>
          <w:sz w:val="24"/>
        </w:rPr>
        <w:t>возможно</w:t>
      </w:r>
      <w:r w:rsidR="000A50BE">
        <w:rPr>
          <w:rFonts w:ascii="Times New Roman" w:hAnsi="Times New Roman" w:cs="Times New Roman"/>
          <w:sz w:val="24"/>
        </w:rPr>
        <w:t>,</w:t>
      </w:r>
      <w:r w:rsidR="00921729">
        <w:rPr>
          <w:rFonts w:ascii="Times New Roman" w:hAnsi="Times New Roman" w:cs="Times New Roman"/>
          <w:sz w:val="24"/>
        </w:rPr>
        <w:t xml:space="preserve"> обусловлен</w:t>
      </w:r>
      <w:r w:rsidR="005D6EE2">
        <w:rPr>
          <w:rFonts w:ascii="Times New Roman" w:hAnsi="Times New Roman" w:cs="Times New Roman"/>
          <w:sz w:val="24"/>
        </w:rPr>
        <w:t>ы</w:t>
      </w:r>
      <w:r w:rsidR="000A50BE">
        <w:rPr>
          <w:rFonts w:ascii="Times New Roman" w:hAnsi="Times New Roman" w:cs="Times New Roman"/>
          <w:sz w:val="24"/>
        </w:rPr>
        <w:t>:</w:t>
      </w:r>
    </w:p>
    <w:p w:rsidR="008F5040" w:rsidRDefault="000A50BE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217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непривычной формой организации образовательного процесса - </w:t>
      </w:r>
      <w:r w:rsidR="00C8024C">
        <w:rPr>
          <w:rFonts w:ascii="Times New Roman" w:hAnsi="Times New Roman" w:cs="Times New Roman"/>
          <w:sz w:val="24"/>
        </w:rPr>
        <w:t>дистанционным обучением в конце учебного года</w:t>
      </w:r>
      <w:r w:rsidR="005D6EE2">
        <w:rPr>
          <w:rFonts w:ascii="Times New Roman" w:hAnsi="Times New Roman" w:cs="Times New Roman"/>
          <w:sz w:val="24"/>
        </w:rPr>
        <w:t xml:space="preserve"> (оценивались по рекомендации </w:t>
      </w:r>
      <w:proofErr w:type="spellStart"/>
      <w:r w:rsidR="005D6EE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5D6EE2">
        <w:rPr>
          <w:rFonts w:ascii="Times New Roman" w:hAnsi="Times New Roman" w:cs="Times New Roman"/>
          <w:sz w:val="24"/>
        </w:rPr>
        <w:t xml:space="preserve"> РФ только положительные </w:t>
      </w:r>
      <w:r w:rsidR="005D6EE2">
        <w:rPr>
          <w:rFonts w:ascii="Times New Roman" w:hAnsi="Times New Roman" w:cs="Times New Roman"/>
          <w:sz w:val="24"/>
        </w:rPr>
        <w:lastRenderedPageBreak/>
        <w:t xml:space="preserve">результаты учеников, неотработанна система оценивания при </w:t>
      </w:r>
      <w:proofErr w:type="spellStart"/>
      <w:r w:rsidR="005D6EE2">
        <w:rPr>
          <w:rFonts w:ascii="Times New Roman" w:hAnsi="Times New Roman" w:cs="Times New Roman"/>
          <w:sz w:val="24"/>
        </w:rPr>
        <w:t>дистанте</w:t>
      </w:r>
      <w:proofErr w:type="spellEnd"/>
      <w:r w:rsidR="005D6EE2">
        <w:rPr>
          <w:rFonts w:ascii="Times New Roman" w:hAnsi="Times New Roman" w:cs="Times New Roman"/>
          <w:sz w:val="24"/>
        </w:rPr>
        <w:t xml:space="preserve">, возможность использовать </w:t>
      </w:r>
      <w:proofErr w:type="spellStart"/>
      <w:r w:rsidR="005D6EE2">
        <w:rPr>
          <w:rFonts w:ascii="Times New Roman" w:hAnsi="Times New Roman" w:cs="Times New Roman"/>
          <w:sz w:val="24"/>
        </w:rPr>
        <w:t>инф</w:t>
      </w:r>
      <w:proofErr w:type="gramStart"/>
      <w:r w:rsidR="005D6EE2">
        <w:rPr>
          <w:rFonts w:ascii="Times New Roman" w:hAnsi="Times New Roman" w:cs="Times New Roman"/>
          <w:sz w:val="24"/>
        </w:rPr>
        <w:t>.с</w:t>
      </w:r>
      <w:proofErr w:type="gramEnd"/>
      <w:r w:rsidR="005D6EE2">
        <w:rPr>
          <w:rFonts w:ascii="Times New Roman" w:hAnsi="Times New Roman" w:cs="Times New Roman"/>
          <w:sz w:val="24"/>
        </w:rPr>
        <w:t>редства</w:t>
      </w:r>
      <w:proofErr w:type="spellEnd"/>
      <w:r w:rsidR="005D6EE2">
        <w:rPr>
          <w:rFonts w:ascii="Times New Roman" w:hAnsi="Times New Roman" w:cs="Times New Roman"/>
          <w:sz w:val="24"/>
        </w:rPr>
        <w:t xml:space="preserve"> при подготовке ответов обучающимися и т.п.)</w:t>
      </w:r>
      <w:r w:rsidR="008F5040">
        <w:rPr>
          <w:rFonts w:ascii="Times New Roman" w:hAnsi="Times New Roman" w:cs="Times New Roman"/>
          <w:sz w:val="24"/>
        </w:rPr>
        <w:t>;</w:t>
      </w:r>
    </w:p>
    <w:p w:rsidR="00227576" w:rsidRDefault="008F5040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проведением ВПР в начале текущего года как проверки остаточных знаний по программам предыдущего учебного года</w:t>
      </w:r>
      <w:r w:rsidR="00227576">
        <w:rPr>
          <w:rFonts w:ascii="Times New Roman" w:hAnsi="Times New Roman" w:cs="Times New Roman"/>
          <w:sz w:val="24"/>
        </w:rPr>
        <w:t>;</w:t>
      </w:r>
    </w:p>
    <w:p w:rsidR="001C3F93" w:rsidRDefault="001C3F93" w:rsidP="001C3F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низким уровнем качества обучения;</w:t>
      </w:r>
    </w:p>
    <w:p w:rsidR="001C3F93" w:rsidRDefault="001C3F93" w:rsidP="001C3F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D4E3B">
        <w:rPr>
          <w:rFonts w:ascii="Times New Roman" w:hAnsi="Times New Roman" w:cs="Times New Roman"/>
          <w:sz w:val="24"/>
        </w:rPr>
        <w:t>кадровым вопросом (</w:t>
      </w:r>
      <w:r>
        <w:rPr>
          <w:rFonts w:ascii="Times New Roman" w:hAnsi="Times New Roman" w:cs="Times New Roman"/>
          <w:sz w:val="24"/>
        </w:rPr>
        <w:t>нехваткой квалифицированных кадров</w:t>
      </w:r>
      <w:r w:rsidR="00AD4E3B">
        <w:rPr>
          <w:rFonts w:ascii="Times New Roman" w:hAnsi="Times New Roman" w:cs="Times New Roman"/>
          <w:sz w:val="24"/>
        </w:rPr>
        <w:t>, перегрузка педагогов).</w:t>
      </w:r>
      <w:r>
        <w:rPr>
          <w:rFonts w:ascii="Times New Roman" w:hAnsi="Times New Roman" w:cs="Times New Roman"/>
          <w:sz w:val="24"/>
        </w:rPr>
        <w:t xml:space="preserve"> </w:t>
      </w:r>
    </w:p>
    <w:p w:rsidR="0095682E" w:rsidRDefault="0094435A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Указанные выше цифры – анализ информации от ОО до итогов муниципальной перепроверки работ участников ВПР. К сожалению, как показывает анализ итогов перепроверки</w:t>
      </w:r>
      <w:r w:rsidR="00E4657D">
        <w:rPr>
          <w:rFonts w:ascii="Times New Roman" w:hAnsi="Times New Roman" w:cs="Times New Roman"/>
          <w:sz w:val="24"/>
        </w:rPr>
        <w:t xml:space="preserve"> 15 школ района</w:t>
      </w:r>
      <w:r>
        <w:rPr>
          <w:rFonts w:ascii="Times New Roman" w:hAnsi="Times New Roman" w:cs="Times New Roman"/>
          <w:sz w:val="24"/>
        </w:rPr>
        <w:t xml:space="preserve">, </w:t>
      </w:r>
      <w:r w:rsidR="002D3D95">
        <w:rPr>
          <w:rFonts w:ascii="Times New Roman" w:hAnsi="Times New Roman" w:cs="Times New Roman"/>
          <w:sz w:val="24"/>
        </w:rPr>
        <w:t xml:space="preserve">стоит предположить, что </w:t>
      </w:r>
      <w:r>
        <w:rPr>
          <w:rFonts w:ascii="Times New Roman" w:hAnsi="Times New Roman" w:cs="Times New Roman"/>
          <w:sz w:val="24"/>
        </w:rPr>
        <w:t xml:space="preserve">результаты по всем предметам стали еще ниже.  </w:t>
      </w:r>
    </w:p>
    <w:p w:rsidR="00E4657D" w:rsidRDefault="00E4657D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657D">
        <w:rPr>
          <w:rFonts w:ascii="Times New Roman" w:hAnsi="Times New Roman" w:cs="Times New Roman"/>
          <w:b/>
          <w:sz w:val="24"/>
        </w:rPr>
        <w:t>Итоги муниципальной перепроверки</w:t>
      </w:r>
      <w:r>
        <w:rPr>
          <w:rFonts w:ascii="Times New Roman" w:hAnsi="Times New Roman" w:cs="Times New Roman"/>
          <w:sz w:val="24"/>
        </w:rPr>
        <w:t>.</w:t>
      </w:r>
    </w:p>
    <w:p w:rsidR="00B72125" w:rsidRDefault="00E64104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мониторинга объективности результатов ВПР, на уровне муниципалитета была проведена перепроверка работ участников ВПР в </w:t>
      </w:r>
      <w:r w:rsidRPr="00F70A0C">
        <w:rPr>
          <w:rFonts w:ascii="Times New Roman" w:hAnsi="Times New Roman" w:cs="Times New Roman"/>
          <w:b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ОО района (62,5%) (Приказ УО АИРМО №334 «Об утверждении </w:t>
      </w:r>
      <w:proofErr w:type="gramStart"/>
      <w:r>
        <w:rPr>
          <w:rFonts w:ascii="Times New Roman" w:hAnsi="Times New Roman" w:cs="Times New Roman"/>
          <w:sz w:val="24"/>
        </w:rPr>
        <w:t>регламента проведения перепроверки работ участников</w:t>
      </w:r>
      <w:proofErr w:type="gramEnd"/>
      <w:r>
        <w:rPr>
          <w:rFonts w:ascii="Times New Roman" w:hAnsi="Times New Roman" w:cs="Times New Roman"/>
          <w:sz w:val="24"/>
        </w:rPr>
        <w:t xml:space="preserve"> ВПР» от 15.10.2020 г.). </w:t>
      </w:r>
    </w:p>
    <w:p w:rsidR="00BF031E" w:rsidRDefault="00C93995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выбора ОО для перепроверки:</w:t>
      </w:r>
    </w:p>
    <w:tbl>
      <w:tblPr>
        <w:tblW w:w="10643" w:type="dxa"/>
        <w:tblInd w:w="97" w:type="dxa"/>
        <w:tblLook w:val="04A0" w:firstRow="1" w:lastRow="0" w:firstColumn="1" w:lastColumn="0" w:noHBand="0" w:noVBand="1"/>
      </w:tblPr>
      <w:tblGrid>
        <w:gridCol w:w="7210"/>
        <w:gridCol w:w="3433"/>
      </w:tblGrid>
      <w:tr w:rsidR="00DF4B91" w:rsidRPr="00BF031E" w:rsidTr="00DF4B91">
        <w:trPr>
          <w:trHeight w:val="645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91" w:rsidRPr="00BF031E" w:rsidRDefault="00DF4B91" w:rsidP="00BF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50% </w:t>
            </w:r>
            <w:proofErr w:type="gramStart"/>
            <w:r w:rsidRPr="00BF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F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организации не подтвердили школьные отметки результатами ВПР в 2018-2019 учебном году (по предмету)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91" w:rsidRPr="00BF031E" w:rsidRDefault="00DF4B91" w:rsidP="00C9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31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Малоголоустненская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СОШ</w:t>
            </w:r>
          </w:p>
        </w:tc>
      </w:tr>
      <w:tr w:rsidR="00DF4B91" w:rsidRPr="00BF031E" w:rsidTr="00DF4B91">
        <w:trPr>
          <w:trHeight w:val="600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B91" w:rsidRPr="00BF031E" w:rsidRDefault="00DF4B91" w:rsidP="00BF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организации, в которых наблюдается резкое изменение результатов ВПР по сравнению с предыдущим учебным годом (по предметам) 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91" w:rsidRDefault="00DF4B91" w:rsidP="00C9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031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Гороховская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СОШ</w:t>
            </w:r>
          </w:p>
          <w:p w:rsidR="00DF4B91" w:rsidRDefault="00DF4B91" w:rsidP="00C9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939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F031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Никольская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СОШ</w:t>
            </w:r>
          </w:p>
          <w:p w:rsidR="00DF4B91" w:rsidRPr="00BF031E" w:rsidRDefault="00DF4B91" w:rsidP="00C9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31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Ширяевская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СОШ</w:t>
            </w:r>
          </w:p>
        </w:tc>
      </w:tr>
      <w:tr w:rsidR="00DF4B91" w:rsidRPr="00BF031E" w:rsidTr="00DF4B91">
        <w:trPr>
          <w:trHeight w:val="1200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B91" w:rsidRPr="00BF031E" w:rsidRDefault="00DF4B91" w:rsidP="00BF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уровень итоговой аттестации 9 и 11 </w:t>
            </w:r>
            <w:proofErr w:type="spellStart"/>
            <w:r w:rsidRPr="00BF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F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высоком показателе качества знаний за год. Было решено посмотреть результаты ВПР на промежуточном уровне (в большей части в 7-8 классах.)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91" w:rsidRPr="00C93995" w:rsidRDefault="00DF4B91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Большеголоустненская</w:t>
            </w:r>
            <w:proofErr w:type="spellEnd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ООШ</w:t>
            </w:r>
          </w:p>
          <w:p w:rsidR="00DF4B91" w:rsidRPr="00C93995" w:rsidRDefault="00DF4B91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Листвянская</w:t>
            </w:r>
            <w:proofErr w:type="spellEnd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СОШ</w:t>
            </w:r>
          </w:p>
          <w:p w:rsidR="00DF4B91" w:rsidRPr="00C93995" w:rsidRDefault="00DF4B91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Усть-Кудинская</w:t>
            </w:r>
            <w:proofErr w:type="spellEnd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СОШ</w:t>
            </w:r>
          </w:p>
          <w:p w:rsidR="00DF4B91" w:rsidRPr="00C93995" w:rsidRDefault="00DF4B91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Плишкинская</w:t>
            </w:r>
            <w:proofErr w:type="spellEnd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СОШ</w:t>
            </w:r>
          </w:p>
          <w:p w:rsidR="00DF4B91" w:rsidRPr="00C93995" w:rsidRDefault="00DF4B91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Бутырская СОШ</w:t>
            </w:r>
          </w:p>
          <w:p w:rsidR="00DF4B91" w:rsidRPr="00C93995" w:rsidRDefault="00DF4B91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Горячеключевская</w:t>
            </w:r>
            <w:proofErr w:type="spellEnd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СОШ</w:t>
            </w:r>
          </w:p>
          <w:p w:rsidR="00DF4B91" w:rsidRPr="00C93995" w:rsidRDefault="00DF4B91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Кудинская</w:t>
            </w:r>
            <w:proofErr w:type="spellEnd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СОШ</w:t>
            </w:r>
          </w:p>
          <w:p w:rsidR="00DF4B91" w:rsidRPr="00C93995" w:rsidRDefault="00DF4B91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Смоленская СОШ</w:t>
            </w:r>
          </w:p>
          <w:p w:rsidR="00DF4B91" w:rsidRPr="00C93995" w:rsidRDefault="00DF4B91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Большереченская</w:t>
            </w:r>
            <w:proofErr w:type="spellEnd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СОШ</w:t>
            </w:r>
          </w:p>
          <w:p w:rsidR="00DF4B91" w:rsidRPr="00C93995" w:rsidRDefault="00DF4B91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Мамоновская</w:t>
            </w:r>
            <w:proofErr w:type="spellEnd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СОШ</w:t>
            </w:r>
          </w:p>
          <w:p w:rsidR="00DF4B91" w:rsidRPr="00C93995" w:rsidRDefault="00DF4B91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Ревякинская</w:t>
            </w:r>
            <w:proofErr w:type="spellEnd"/>
            <w:r w:rsidRPr="00C93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СОШ</w:t>
            </w:r>
          </w:p>
        </w:tc>
      </w:tr>
    </w:tbl>
    <w:p w:rsidR="00B72125" w:rsidRDefault="00082F3C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Нужно отметить, что во всех 15 ОО при перепроверке произошло снижение результатов, которые </w:t>
      </w:r>
      <w:r w:rsidR="009C6F07">
        <w:rPr>
          <w:rFonts w:ascii="Times New Roman" w:hAnsi="Times New Roman" w:cs="Times New Roman"/>
          <w:sz w:val="24"/>
        </w:rPr>
        <w:t>повлекли за собой изменение в отметках учеников за ВПР.</w:t>
      </w:r>
    </w:p>
    <w:p w:rsidR="00C93995" w:rsidRDefault="00C93995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10964" w:type="dxa"/>
        <w:tblInd w:w="97" w:type="dxa"/>
        <w:tblLook w:val="04A0" w:firstRow="1" w:lastRow="0" w:firstColumn="1" w:lastColumn="0" w:noHBand="0" w:noVBand="1"/>
      </w:tblPr>
      <w:tblGrid>
        <w:gridCol w:w="2563"/>
        <w:gridCol w:w="459"/>
        <w:gridCol w:w="459"/>
        <w:gridCol w:w="459"/>
        <w:gridCol w:w="491"/>
        <w:gridCol w:w="601"/>
        <w:gridCol w:w="491"/>
        <w:gridCol w:w="491"/>
        <w:gridCol w:w="491"/>
        <w:gridCol w:w="491"/>
        <w:gridCol w:w="459"/>
        <w:gridCol w:w="459"/>
        <w:gridCol w:w="459"/>
        <w:gridCol w:w="601"/>
        <w:gridCol w:w="601"/>
        <w:gridCol w:w="601"/>
        <w:gridCol w:w="788"/>
      </w:tblGrid>
      <w:tr w:rsidR="00E31F5B" w:rsidRPr="00F70A0C" w:rsidTr="00082F3C">
        <w:trPr>
          <w:trHeight w:val="315"/>
        </w:trPr>
        <w:tc>
          <w:tcPr>
            <w:tcW w:w="10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1F5B" w:rsidRPr="00F70A0C" w:rsidRDefault="00E31F5B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Суммарный процент количества работ учеников (по разным предметам)</w:t>
            </w:r>
            <w:r w:rsid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где произошло изменение результатов ВПР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2F3C" w:rsidRPr="00F70A0C" w:rsidTr="00082F3C">
        <w:trPr>
          <w:trHeight w:val="31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2F3C" w:rsidRPr="00F70A0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C" w:rsidRPr="00082F3C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класс</w:t>
            </w: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F3C" w:rsidRPr="00082F3C" w:rsidRDefault="007B5443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082F3C" w:rsidRPr="00082F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4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F3C" w:rsidRPr="00082F3C" w:rsidRDefault="007B5443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="00082F3C" w:rsidRPr="00082F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F3C" w:rsidRPr="00082F3C" w:rsidRDefault="007B5443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082F3C" w:rsidRPr="00082F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F3C" w:rsidRPr="00082F3C" w:rsidRDefault="007B5443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F3C" w:rsidRPr="00F70A0C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82F3C" w:rsidRPr="00F70A0C" w:rsidTr="00791204">
        <w:trPr>
          <w:cantSplit/>
          <w:trHeight w:val="96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2F3C" w:rsidRPr="00F70A0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082F3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3 на 2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082F3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F70A0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082F3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3 на 2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082F3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F70A0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082F3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3 на 2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082F3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F70A0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082F3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3 на 2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082F3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F70A0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082F3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3 на 2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082F3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F3C" w:rsidRPr="00F70A0C" w:rsidRDefault="00082F3C" w:rsidP="00082F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082F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F3C" w:rsidRPr="00F70A0C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hideMark/>
          </w:tcPr>
          <w:p w:rsidR="00082F3C" w:rsidRPr="00082F3C" w:rsidRDefault="00082F3C" w:rsidP="00E3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Большеголоустненская</w:t>
            </w:r>
            <w:proofErr w:type="spellEnd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ООШ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64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77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E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122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Гороховская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101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Никольская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36,9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20,8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95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Листвянская</w:t>
            </w:r>
            <w:proofErr w:type="spellEnd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62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Малоголоустненская</w:t>
            </w:r>
            <w:proofErr w:type="spellEnd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57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Смоленская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56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Горячеключевская</w:t>
            </w:r>
            <w:proofErr w:type="spellEnd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38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Усть-Кудинская</w:t>
            </w:r>
            <w:proofErr w:type="spellEnd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29,1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Ширяевская</w:t>
            </w:r>
            <w:proofErr w:type="spellEnd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26,4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Бутырская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14,6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Мамоновская</w:t>
            </w:r>
            <w:proofErr w:type="spellEnd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12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Кудинская</w:t>
            </w:r>
            <w:proofErr w:type="spellEnd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10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Ревякинская</w:t>
            </w:r>
            <w:proofErr w:type="spellEnd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</w:tr>
      <w:tr w:rsidR="00082F3C" w:rsidRPr="00F70A0C" w:rsidTr="007B5443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Плишкинская</w:t>
            </w:r>
            <w:proofErr w:type="spellEnd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</w:tr>
      <w:tr w:rsidR="00082F3C" w:rsidRPr="00F70A0C" w:rsidTr="00791204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hideMark/>
          </w:tcPr>
          <w:p w:rsidR="00082F3C" w:rsidRPr="00082F3C" w:rsidRDefault="00082F3C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Большереченская</w:t>
            </w:r>
            <w:proofErr w:type="spellEnd"/>
            <w:r w:rsidRPr="0008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СОШ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82F3C" w:rsidRPr="00791204" w:rsidRDefault="00082F3C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</w:tr>
      <w:tr w:rsidR="00791204" w:rsidRPr="00F70A0C" w:rsidTr="00791204">
        <w:trPr>
          <w:trHeight w:val="31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791204" w:rsidRPr="00082F3C" w:rsidRDefault="00791204" w:rsidP="00F7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91204" w:rsidRPr="0067310B" w:rsidRDefault="00407C56" w:rsidP="0040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lang w:eastAsia="ru-RU"/>
              </w:rPr>
              <w:t>291,5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91204" w:rsidRPr="0067310B" w:rsidRDefault="0067310B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  <w:r w:rsidRPr="0067310B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251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91204" w:rsidRPr="0067310B" w:rsidRDefault="0067310B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</w:pPr>
            <w:r w:rsidRPr="0067310B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89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91204" w:rsidRPr="00791204" w:rsidRDefault="00791204" w:rsidP="00F7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791204" w:rsidRPr="00015857" w:rsidRDefault="009C6F07" w:rsidP="00FD7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Наибольшее количество </w:t>
      </w:r>
      <w:r w:rsidR="00015857">
        <w:rPr>
          <w:rFonts w:ascii="Times New Roman" w:hAnsi="Times New Roman" w:cs="Times New Roman"/>
          <w:sz w:val="24"/>
        </w:rPr>
        <w:t>необъективно оцененных</w:t>
      </w:r>
      <w:r>
        <w:rPr>
          <w:rFonts w:ascii="Times New Roman" w:hAnsi="Times New Roman" w:cs="Times New Roman"/>
          <w:sz w:val="24"/>
        </w:rPr>
        <w:t xml:space="preserve"> работ в школах: </w:t>
      </w:r>
      <w:proofErr w:type="spellStart"/>
      <w:r w:rsidRPr="0001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Большеголоустненская</w:t>
      </w:r>
      <w:proofErr w:type="spellEnd"/>
      <w:r w:rsidRPr="0001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ООШ, Гороховская СОШ, Никольская СОШ, </w:t>
      </w:r>
      <w:proofErr w:type="spellStart"/>
      <w:r w:rsidRPr="0001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Листвянская</w:t>
      </w:r>
      <w:proofErr w:type="spellEnd"/>
      <w:r w:rsidRPr="0001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СОШ, </w:t>
      </w:r>
      <w:proofErr w:type="spellStart"/>
      <w:r w:rsidRPr="0001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Малоголоустненская</w:t>
      </w:r>
      <w:proofErr w:type="spellEnd"/>
      <w:r w:rsidRPr="0001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СОШ, Смоленская СОШ. </w:t>
      </w:r>
    </w:p>
    <w:p w:rsidR="00C93995" w:rsidRDefault="009C6F07" w:rsidP="009C6F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2 до 5 %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Ревякинской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Плишкинской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Большереченской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СОШ.</w:t>
      </w:r>
    </w:p>
    <w:p w:rsidR="00917914" w:rsidRDefault="00ED2A42" w:rsidP="009C6F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этом больш</w:t>
      </w:r>
      <w:r w:rsidR="00673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 процент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таких снижений результатов приходится на категорию «с 3 на 2»</w:t>
      </w:r>
      <w:r w:rsidR="00673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и «с 4 на 3».  </w:t>
      </w:r>
    </w:p>
    <w:p w:rsidR="00ED2A42" w:rsidRDefault="0067310B" w:rsidP="009C6F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Таким образом, </w:t>
      </w:r>
      <w:r w:rsidR="0091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без того низкие результаты</w:t>
      </w:r>
      <w:r w:rsidR="007F7A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указанных выше школ</w:t>
      </w:r>
      <w:r w:rsidR="0091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что по качеству, что по успеваемости стали еще ниже.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F0B5D" w:rsidRDefault="001F0B5D" w:rsidP="009C6F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Члены муниципальных предметных комиссий по перепроверки отмечают, следующие ошибки, допускаемые учителями-предметниками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проверки ВПР:</w:t>
      </w:r>
    </w:p>
    <w:tbl>
      <w:tblPr>
        <w:tblW w:w="10845" w:type="dxa"/>
        <w:tblInd w:w="-176" w:type="dxa"/>
        <w:tblLook w:val="04A0" w:firstRow="1" w:lastRow="0" w:firstColumn="1" w:lastColumn="0" w:noHBand="0" w:noVBand="1"/>
      </w:tblPr>
      <w:tblGrid>
        <w:gridCol w:w="450"/>
        <w:gridCol w:w="3675"/>
        <w:gridCol w:w="960"/>
        <w:gridCol w:w="960"/>
        <w:gridCol w:w="960"/>
        <w:gridCol w:w="960"/>
        <w:gridCol w:w="960"/>
        <w:gridCol w:w="960"/>
        <w:gridCol w:w="960"/>
      </w:tblGrid>
      <w:tr w:rsidR="00340EF7" w:rsidRPr="001F0B5D" w:rsidTr="005D1B03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7" w:rsidRPr="001F0B5D" w:rsidRDefault="00340EF7" w:rsidP="001F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340EF7" w:rsidRDefault="00340EF7" w:rsidP="0034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Ошибки, выявленные при перепроверке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340EF7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340EF7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340EF7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E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340EF7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340EF7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общ-е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340EF7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340E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340EF7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E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физика</w:t>
            </w:r>
          </w:p>
        </w:tc>
      </w:tr>
      <w:tr w:rsidR="00340EF7" w:rsidRPr="001F0B5D" w:rsidTr="005D1B03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7" w:rsidRPr="001F0B5D" w:rsidRDefault="00340EF7" w:rsidP="00D1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учителями работ не по критериям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</w:t>
            </w:r>
          </w:p>
        </w:tc>
      </w:tr>
      <w:tr w:rsidR="00340EF7" w:rsidRPr="001F0B5D" w:rsidTr="005D1B03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7" w:rsidRPr="001F0B5D" w:rsidRDefault="00340EF7" w:rsidP="00D1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 явных ошибок обучающихся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</w:tr>
      <w:tr w:rsidR="00340EF7" w:rsidRPr="001F0B5D" w:rsidTr="005D1B03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7" w:rsidRPr="001F0B5D" w:rsidRDefault="00340EF7" w:rsidP="00D1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специальном поле для отметок бланка проверочной работы проставлены баллы при отсутствии ответа обучающегося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знак "0" вместо "Х")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340EF7" w:rsidRPr="001F0B5D" w:rsidTr="005D1B03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7" w:rsidRPr="001F0B5D" w:rsidRDefault="00340EF7" w:rsidP="00D1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оценивания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чаще всего в пользу ученика</w:t>
            </w: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же из-за не</w:t>
            </w: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инструкции при оценивании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D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340EF7" w:rsidRPr="001F0B5D" w:rsidTr="005D1B03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7" w:rsidRPr="001F0B5D" w:rsidRDefault="00340EF7" w:rsidP="001F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ответов обучающихся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340EF7" w:rsidRPr="001F0B5D" w:rsidTr="005D1B03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7" w:rsidRPr="001F0B5D" w:rsidRDefault="00340EF7" w:rsidP="0034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34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ответа не соответствует инструкции по выполнению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34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34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D41FC8" w:rsidP="0034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40EF7"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D41FC8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40EF7" w:rsidRPr="001F0B5D" w:rsidTr="005D1B03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7" w:rsidRPr="001F0B5D" w:rsidRDefault="00340EF7" w:rsidP="001F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gramStart"/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учителем</w:t>
            </w:r>
            <w:proofErr w:type="gramEnd"/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при выполнении заданий, что привело к идентичным ответам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40EF7" w:rsidRPr="001F0B5D" w:rsidTr="005D1B03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F7" w:rsidRPr="001F0B5D" w:rsidRDefault="00340EF7" w:rsidP="001F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Ошибка </w:t>
            </w:r>
            <w:proofErr w:type="gramStart"/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занесения баллов за  выполне</w:t>
            </w:r>
            <w:r w:rsidR="005D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задание  в протокол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F7" w:rsidRPr="001F0B5D" w:rsidRDefault="00340EF7" w:rsidP="001F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B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F7" w:rsidRPr="001F0B5D" w:rsidRDefault="00340EF7" w:rsidP="001F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B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5D1B03" w:rsidP="005D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40EF7"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40EF7" w:rsidRPr="001F0B5D" w:rsidTr="005D1B03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EF7" w:rsidRPr="00A56707" w:rsidRDefault="005D1B03" w:rsidP="001F0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EF7" w:rsidRPr="00A56707" w:rsidRDefault="00340EF7" w:rsidP="001F0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6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критериях указан неверный ответ (эксперты не согласны с ответами, данные в ключах к ответам)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F7" w:rsidRPr="001F0B5D" w:rsidRDefault="00340EF7" w:rsidP="001F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B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F7" w:rsidRPr="001F0B5D" w:rsidRDefault="00340EF7" w:rsidP="001F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B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F7" w:rsidRPr="001F0B5D" w:rsidRDefault="00340EF7" w:rsidP="001F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B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F7" w:rsidRPr="001F0B5D" w:rsidRDefault="00340EF7" w:rsidP="001F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B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F7" w:rsidRPr="001F0B5D" w:rsidRDefault="00340EF7" w:rsidP="001F0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B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F7" w:rsidRPr="001F0B5D" w:rsidRDefault="00340EF7" w:rsidP="001F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</w:tbl>
    <w:p w:rsidR="004437BB" w:rsidRDefault="004437BB" w:rsidP="004B1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таблицы видн</w:t>
      </w:r>
      <w:r w:rsidR="004B18FD">
        <w:rPr>
          <w:rFonts w:ascii="Times New Roman" w:hAnsi="Times New Roman" w:cs="Times New Roman"/>
          <w:sz w:val="28"/>
        </w:rPr>
        <w:t xml:space="preserve">о, что наиболее проблемными </w:t>
      </w:r>
      <w:proofErr w:type="gramStart"/>
      <w:r w:rsidR="004B18FD">
        <w:rPr>
          <w:rFonts w:ascii="Times New Roman" w:hAnsi="Times New Roman" w:cs="Times New Roman"/>
          <w:sz w:val="28"/>
        </w:rPr>
        <w:t>при</w:t>
      </w:r>
      <w:proofErr w:type="gramEnd"/>
      <w:r w:rsidR="004B18FD">
        <w:rPr>
          <w:rFonts w:ascii="Times New Roman" w:hAnsi="Times New Roman" w:cs="Times New Roman"/>
          <w:sz w:val="28"/>
        </w:rPr>
        <w:t xml:space="preserve"> проверки школьными экспертами по всем учебным предметам явля</w:t>
      </w:r>
      <w:r w:rsidR="00D41FC8">
        <w:rPr>
          <w:rFonts w:ascii="Times New Roman" w:hAnsi="Times New Roman" w:cs="Times New Roman"/>
          <w:sz w:val="28"/>
        </w:rPr>
        <w:t>ю</w:t>
      </w:r>
      <w:r w:rsidR="004B18FD">
        <w:rPr>
          <w:rFonts w:ascii="Times New Roman" w:hAnsi="Times New Roman" w:cs="Times New Roman"/>
          <w:sz w:val="28"/>
        </w:rPr>
        <w:t>тся</w:t>
      </w:r>
      <w:r w:rsidR="00D41FC8">
        <w:rPr>
          <w:rFonts w:ascii="Times New Roman" w:hAnsi="Times New Roman" w:cs="Times New Roman"/>
          <w:sz w:val="28"/>
        </w:rPr>
        <w:t xml:space="preserve"> п.п. 1,3,4,6:</w:t>
      </w:r>
      <w:r w:rsidR="004B18FD">
        <w:rPr>
          <w:rFonts w:ascii="Times New Roman" w:hAnsi="Times New Roman" w:cs="Times New Roman"/>
          <w:sz w:val="28"/>
        </w:rPr>
        <w:t xml:space="preserve"> неумение работать с ключами к ответам и критериями </w:t>
      </w:r>
      <w:r w:rsidR="00D41FC8">
        <w:rPr>
          <w:rFonts w:ascii="Times New Roman" w:hAnsi="Times New Roman" w:cs="Times New Roman"/>
          <w:sz w:val="28"/>
        </w:rPr>
        <w:t>оценивания</w:t>
      </w:r>
      <w:r w:rsidR="004B18FD">
        <w:rPr>
          <w:rFonts w:ascii="Times New Roman" w:hAnsi="Times New Roman" w:cs="Times New Roman"/>
          <w:sz w:val="28"/>
        </w:rPr>
        <w:t xml:space="preserve">. Учителя оценивают работы по критериям оценочных материалов, разработанных в ОО, </w:t>
      </w:r>
      <w:r>
        <w:rPr>
          <w:rFonts w:ascii="Times New Roman" w:hAnsi="Times New Roman" w:cs="Times New Roman"/>
          <w:sz w:val="28"/>
        </w:rPr>
        <w:t xml:space="preserve"> </w:t>
      </w:r>
      <w:r w:rsidR="004B18FD">
        <w:rPr>
          <w:rFonts w:ascii="Times New Roman" w:hAnsi="Times New Roman" w:cs="Times New Roman"/>
          <w:sz w:val="28"/>
        </w:rPr>
        <w:t xml:space="preserve">не утруждаясь понять или не понимая </w:t>
      </w:r>
      <w:proofErr w:type="spellStart"/>
      <w:r w:rsidR="004B18FD">
        <w:rPr>
          <w:rFonts w:ascii="Times New Roman" w:hAnsi="Times New Roman" w:cs="Times New Roman"/>
          <w:sz w:val="28"/>
        </w:rPr>
        <w:t>критериальные</w:t>
      </w:r>
      <w:proofErr w:type="spellEnd"/>
      <w:r w:rsidR="004B18FD">
        <w:rPr>
          <w:rFonts w:ascii="Times New Roman" w:hAnsi="Times New Roman" w:cs="Times New Roman"/>
          <w:sz w:val="28"/>
        </w:rPr>
        <w:t xml:space="preserve"> требования к проверке ВПР. </w:t>
      </w:r>
      <w:r w:rsidR="00340EF7">
        <w:rPr>
          <w:rFonts w:ascii="Times New Roman" w:hAnsi="Times New Roman" w:cs="Times New Roman"/>
          <w:sz w:val="28"/>
        </w:rPr>
        <w:t>Кроме того</w:t>
      </w:r>
      <w:r w:rsidR="00D41FC8">
        <w:rPr>
          <w:rFonts w:ascii="Times New Roman" w:hAnsi="Times New Roman" w:cs="Times New Roman"/>
          <w:sz w:val="28"/>
        </w:rPr>
        <w:t xml:space="preserve">, по математике, биологии, </w:t>
      </w:r>
      <w:r w:rsidR="004B18FD">
        <w:rPr>
          <w:rFonts w:ascii="Times New Roman" w:hAnsi="Times New Roman" w:cs="Times New Roman"/>
          <w:sz w:val="28"/>
        </w:rPr>
        <w:t xml:space="preserve"> </w:t>
      </w:r>
      <w:r w:rsidR="00D41FC8">
        <w:rPr>
          <w:rFonts w:ascii="Times New Roman" w:hAnsi="Times New Roman" w:cs="Times New Roman"/>
          <w:sz w:val="28"/>
        </w:rPr>
        <w:t xml:space="preserve">физике есть замечания к оформлению ответов учениками, которые хоть и не привели к снижению отметок за работу, показывают, учителя не учат учеников умению следовать инструкции (в данном случае инструкция к выполнению ВПР). При том, что это одно из </w:t>
      </w:r>
      <w:proofErr w:type="spellStart"/>
      <w:r w:rsidR="00D41FC8">
        <w:rPr>
          <w:rFonts w:ascii="Times New Roman" w:hAnsi="Times New Roman" w:cs="Times New Roman"/>
          <w:sz w:val="28"/>
        </w:rPr>
        <w:lastRenderedPageBreak/>
        <w:t>метапредметных</w:t>
      </w:r>
      <w:proofErr w:type="spellEnd"/>
      <w:r w:rsidR="00D41FC8">
        <w:rPr>
          <w:rFonts w:ascii="Times New Roman" w:hAnsi="Times New Roman" w:cs="Times New Roman"/>
          <w:sz w:val="28"/>
        </w:rPr>
        <w:t xml:space="preserve"> УУД. </w:t>
      </w:r>
      <w:r w:rsidR="005A1DA1">
        <w:rPr>
          <w:rFonts w:ascii="Times New Roman" w:hAnsi="Times New Roman" w:cs="Times New Roman"/>
          <w:sz w:val="28"/>
        </w:rPr>
        <w:t xml:space="preserve"> </w:t>
      </w:r>
      <w:r w:rsidR="00F72401">
        <w:rPr>
          <w:rFonts w:ascii="Times New Roman" w:hAnsi="Times New Roman" w:cs="Times New Roman"/>
          <w:sz w:val="28"/>
        </w:rPr>
        <w:t>По-прежнему встречается и проблема при заполнении протоколов по невнимательности учителей</w:t>
      </w:r>
      <w:r w:rsidR="007C7331">
        <w:rPr>
          <w:rFonts w:ascii="Times New Roman" w:hAnsi="Times New Roman" w:cs="Times New Roman"/>
          <w:sz w:val="28"/>
        </w:rPr>
        <w:t>.</w:t>
      </w:r>
    </w:p>
    <w:p w:rsidR="00D41FC8" w:rsidRDefault="00D41FC8" w:rsidP="004B1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Особо обращаем внимание на факт пропуска явных ошибок обучающихся </w:t>
      </w:r>
      <w:r w:rsidR="00CE418C">
        <w:rPr>
          <w:rFonts w:ascii="Times New Roman" w:hAnsi="Times New Roman" w:cs="Times New Roman"/>
          <w:sz w:val="28"/>
        </w:rPr>
        <w:t xml:space="preserve">(!) </w:t>
      </w:r>
      <w:r>
        <w:rPr>
          <w:rFonts w:ascii="Times New Roman" w:hAnsi="Times New Roman" w:cs="Times New Roman"/>
          <w:sz w:val="28"/>
        </w:rPr>
        <w:t>по всем предметам  во всех школах, подвергшихся перепроверк</w:t>
      </w:r>
      <w:r w:rsidR="00CE418C">
        <w:rPr>
          <w:rFonts w:ascii="Times New Roman" w:hAnsi="Times New Roman" w:cs="Times New Roman"/>
          <w:sz w:val="28"/>
        </w:rPr>
        <w:t>е. Что эт</w:t>
      </w:r>
      <w:proofErr w:type="gramStart"/>
      <w:r w:rsidR="00CE418C">
        <w:rPr>
          <w:rFonts w:ascii="Times New Roman" w:hAnsi="Times New Roman" w:cs="Times New Roman"/>
          <w:sz w:val="28"/>
        </w:rPr>
        <w:t>о-</w:t>
      </w:r>
      <w:proofErr w:type="gramEnd"/>
      <w:r w:rsidR="00CE418C">
        <w:rPr>
          <w:rFonts w:ascii="Times New Roman" w:hAnsi="Times New Roman" w:cs="Times New Roman"/>
          <w:sz w:val="28"/>
        </w:rPr>
        <w:t xml:space="preserve"> некомпетентность учителя или заведомо необъективный подход к проверке? Кому оказывается «медвежья услуга» ученикам, которые увидев «нарисованную» учителем отметку будут думать, что они правильно все сделали и умеют производить те или иные действия?</w:t>
      </w:r>
      <w:r w:rsidR="005A1DA1">
        <w:rPr>
          <w:rFonts w:ascii="Times New Roman" w:hAnsi="Times New Roman" w:cs="Times New Roman"/>
          <w:sz w:val="28"/>
        </w:rPr>
        <w:t xml:space="preserve"> К этим же вопросам можно отнести и выявление таких ошибок как </w:t>
      </w:r>
      <w:r w:rsidR="005A1DA1" w:rsidRPr="005A1DA1">
        <w:rPr>
          <w:rFonts w:ascii="Times New Roman" w:hAnsi="Times New Roman" w:cs="Times New Roman"/>
          <w:sz w:val="28"/>
          <w:szCs w:val="24"/>
        </w:rPr>
        <w:t>«</w:t>
      </w:r>
      <w:r w:rsidR="005A1DA1" w:rsidRPr="005A1D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Помощь </w:t>
      </w:r>
      <w:proofErr w:type="gramStart"/>
      <w:r w:rsidR="005A1DA1" w:rsidRPr="005A1D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учителем</w:t>
      </w:r>
      <w:proofErr w:type="gramEnd"/>
      <w:r w:rsidR="005A1DA1" w:rsidRPr="005A1D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обучающимся при выполнении заданий, что привело к идентичным ответам</w:t>
      </w:r>
      <w:r w:rsidR="005A1DA1" w:rsidRPr="005A1DA1">
        <w:rPr>
          <w:rFonts w:ascii="Times New Roman" w:hAnsi="Times New Roman" w:cs="Times New Roman"/>
          <w:sz w:val="28"/>
          <w:szCs w:val="24"/>
        </w:rPr>
        <w:t>» и «</w:t>
      </w:r>
      <w:r w:rsidR="005A1DA1" w:rsidRPr="005A1D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Исправление ответов обучающихся</w:t>
      </w:r>
      <w:r w:rsidR="005A1DA1" w:rsidRPr="005A1DA1">
        <w:rPr>
          <w:rFonts w:ascii="Times New Roman" w:hAnsi="Times New Roman" w:cs="Times New Roman"/>
          <w:sz w:val="28"/>
          <w:szCs w:val="24"/>
        </w:rPr>
        <w:t>»</w:t>
      </w:r>
      <w:r w:rsidR="00015857">
        <w:rPr>
          <w:rFonts w:ascii="Times New Roman" w:hAnsi="Times New Roman" w:cs="Times New Roman"/>
          <w:sz w:val="28"/>
          <w:szCs w:val="24"/>
        </w:rPr>
        <w:t>.</w:t>
      </w:r>
      <w:r w:rsidR="00C44093">
        <w:rPr>
          <w:rFonts w:ascii="Times New Roman" w:hAnsi="Times New Roman" w:cs="Times New Roman"/>
          <w:sz w:val="28"/>
          <w:szCs w:val="24"/>
        </w:rPr>
        <w:t xml:space="preserve"> </w:t>
      </w:r>
      <w:r w:rsidR="00CC3EA6">
        <w:rPr>
          <w:rFonts w:ascii="Times New Roman" w:hAnsi="Times New Roman" w:cs="Times New Roman"/>
          <w:sz w:val="28"/>
          <w:szCs w:val="24"/>
        </w:rPr>
        <w:t>У</w:t>
      </w:r>
      <w:r w:rsidR="00C44093">
        <w:rPr>
          <w:rFonts w:ascii="Times New Roman" w:hAnsi="Times New Roman" w:cs="Times New Roman"/>
          <w:sz w:val="28"/>
          <w:szCs w:val="24"/>
        </w:rPr>
        <w:t>чителя</w:t>
      </w:r>
      <w:r w:rsidR="00AB12E5">
        <w:rPr>
          <w:rFonts w:ascii="Times New Roman" w:hAnsi="Times New Roman" w:cs="Times New Roman"/>
          <w:sz w:val="28"/>
          <w:szCs w:val="24"/>
        </w:rPr>
        <w:t xml:space="preserve"> </w:t>
      </w:r>
      <w:r w:rsidR="00C44093">
        <w:rPr>
          <w:rFonts w:ascii="Times New Roman" w:hAnsi="Times New Roman" w:cs="Times New Roman"/>
          <w:sz w:val="28"/>
          <w:szCs w:val="24"/>
        </w:rPr>
        <w:t xml:space="preserve">физики отметили несогласие </w:t>
      </w:r>
      <w:proofErr w:type="gramStart"/>
      <w:r w:rsidR="00C44093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C44093">
        <w:rPr>
          <w:rFonts w:ascii="Times New Roman" w:hAnsi="Times New Roman" w:cs="Times New Roman"/>
          <w:sz w:val="28"/>
          <w:szCs w:val="24"/>
        </w:rPr>
        <w:t xml:space="preserve"> представленны</w:t>
      </w:r>
      <w:r w:rsidR="00AB12E5">
        <w:rPr>
          <w:rFonts w:ascii="Times New Roman" w:hAnsi="Times New Roman" w:cs="Times New Roman"/>
          <w:sz w:val="28"/>
          <w:szCs w:val="24"/>
        </w:rPr>
        <w:t>ми</w:t>
      </w:r>
      <w:r w:rsidR="00C44093">
        <w:rPr>
          <w:rFonts w:ascii="Times New Roman" w:hAnsi="Times New Roman" w:cs="Times New Roman"/>
          <w:sz w:val="28"/>
          <w:szCs w:val="24"/>
        </w:rPr>
        <w:t xml:space="preserve"> в ключах</w:t>
      </w:r>
      <w:r w:rsidR="00C44093" w:rsidRPr="00C44093">
        <w:rPr>
          <w:rFonts w:ascii="Times New Roman" w:hAnsi="Times New Roman" w:cs="Times New Roman"/>
          <w:sz w:val="28"/>
          <w:szCs w:val="24"/>
        </w:rPr>
        <w:t xml:space="preserve"> </w:t>
      </w:r>
      <w:r w:rsidR="00C44093">
        <w:rPr>
          <w:rFonts w:ascii="Times New Roman" w:hAnsi="Times New Roman" w:cs="Times New Roman"/>
          <w:sz w:val="28"/>
          <w:szCs w:val="24"/>
        </w:rPr>
        <w:t>ответ</w:t>
      </w:r>
      <w:r w:rsidR="00AB12E5">
        <w:rPr>
          <w:rFonts w:ascii="Times New Roman" w:hAnsi="Times New Roman" w:cs="Times New Roman"/>
          <w:sz w:val="28"/>
          <w:szCs w:val="24"/>
        </w:rPr>
        <w:t>ах</w:t>
      </w:r>
      <w:r w:rsidR="00C44093">
        <w:rPr>
          <w:rFonts w:ascii="Times New Roman" w:hAnsi="Times New Roman" w:cs="Times New Roman"/>
          <w:sz w:val="28"/>
          <w:szCs w:val="24"/>
        </w:rPr>
        <w:t xml:space="preserve"> (55%).</w:t>
      </w:r>
    </w:p>
    <w:p w:rsidR="00015857" w:rsidRPr="005A1DA1" w:rsidRDefault="00015857" w:rsidP="004B1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Более подробно по предметам и параллелям</w:t>
      </w:r>
      <w:r w:rsidR="00AA0153">
        <w:rPr>
          <w:rFonts w:ascii="Times New Roman" w:hAnsi="Times New Roman" w:cs="Times New Roman"/>
          <w:sz w:val="28"/>
          <w:szCs w:val="24"/>
        </w:rPr>
        <w:t xml:space="preserve"> итоги </w:t>
      </w:r>
      <w:hyperlink r:id="rId9" w:history="1">
        <w:r w:rsidR="00AA0153" w:rsidRPr="00911849">
          <w:rPr>
            <w:rStyle w:val="a5"/>
            <w:rFonts w:ascii="Times New Roman" w:hAnsi="Times New Roman" w:cs="Times New Roman"/>
            <w:sz w:val="28"/>
            <w:szCs w:val="24"/>
          </w:rPr>
          <w:t>перепроверки</w:t>
        </w:r>
      </w:hyperlink>
      <w:r w:rsidR="00911849">
        <w:rPr>
          <w:rFonts w:ascii="Times New Roman" w:hAnsi="Times New Roman" w:cs="Times New Roman"/>
          <w:sz w:val="28"/>
          <w:szCs w:val="24"/>
        </w:rPr>
        <w:t xml:space="preserve"> </w:t>
      </w:r>
      <w:r w:rsidR="000633C3">
        <w:rPr>
          <w:rFonts w:ascii="Times New Roman" w:hAnsi="Times New Roman" w:cs="Times New Roman"/>
          <w:sz w:val="28"/>
          <w:szCs w:val="24"/>
        </w:rPr>
        <w:t>представлены в таблицах.</w:t>
      </w:r>
      <w:r w:rsidR="00FD76A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6F07" w:rsidRPr="000633C3" w:rsidRDefault="000633C3" w:rsidP="0016594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33C3">
        <w:rPr>
          <w:rFonts w:ascii="Times New Roman" w:hAnsi="Times New Roman" w:cs="Times New Roman"/>
          <w:b/>
          <w:sz w:val="28"/>
          <w:u w:val="single"/>
        </w:rPr>
        <w:t>Вывод</w:t>
      </w:r>
      <w:r w:rsidR="00A4300F">
        <w:rPr>
          <w:rFonts w:ascii="Times New Roman" w:hAnsi="Times New Roman" w:cs="Times New Roman"/>
          <w:b/>
          <w:sz w:val="28"/>
          <w:u w:val="single"/>
        </w:rPr>
        <w:t>.</w:t>
      </w:r>
      <w:r w:rsidR="00A4300F" w:rsidRPr="00A4300F">
        <w:rPr>
          <w:rFonts w:ascii="Times New Roman" w:hAnsi="Times New Roman" w:cs="Times New Roman"/>
          <w:sz w:val="28"/>
        </w:rPr>
        <w:t xml:space="preserve"> </w:t>
      </w:r>
      <w:r w:rsidR="00A4300F" w:rsidRPr="00A4300F">
        <w:rPr>
          <w:rFonts w:ascii="Times New Roman" w:hAnsi="Times New Roman" w:cs="Times New Roman"/>
          <w:sz w:val="28"/>
          <w:u w:val="single"/>
        </w:rPr>
        <w:t>Итоги ВПР показали</w:t>
      </w:r>
      <w:r w:rsidR="00A4300F" w:rsidRPr="000633C3">
        <w:rPr>
          <w:rFonts w:ascii="Times New Roman" w:hAnsi="Times New Roman" w:cs="Times New Roman"/>
          <w:sz w:val="28"/>
        </w:rPr>
        <w:t>:</w:t>
      </w:r>
    </w:p>
    <w:p w:rsidR="000633C3" w:rsidRDefault="000633C3" w:rsidP="000633C3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достаточно низкий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4300F">
        <w:rPr>
          <w:rFonts w:ascii="Times New Roman" w:hAnsi="Times New Roman" w:cs="Times New Roman"/>
          <w:sz w:val="28"/>
        </w:rPr>
        <w:t xml:space="preserve">как предметных, так и </w:t>
      </w:r>
      <w:proofErr w:type="spellStart"/>
      <w:r w:rsidR="00A4300F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A4300F">
        <w:rPr>
          <w:rFonts w:ascii="Times New Roman" w:hAnsi="Times New Roman" w:cs="Times New Roman"/>
          <w:sz w:val="28"/>
        </w:rPr>
        <w:t xml:space="preserve"> компетенций обучающихся;</w:t>
      </w:r>
    </w:p>
    <w:p w:rsidR="00A4300F" w:rsidRDefault="00A4300F" w:rsidP="000633C3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некомпетентность педагогов при работе с внешними оценочными материалами; </w:t>
      </w:r>
    </w:p>
    <w:p w:rsidR="00A4300F" w:rsidRDefault="00A4300F" w:rsidP="000633C3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необъективный подход при проверке ВПР  школьными комиссиями;</w:t>
      </w:r>
    </w:p>
    <w:p w:rsidR="00A4300F" w:rsidRDefault="004F0174" w:rsidP="000633C3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0174">
        <w:rPr>
          <w:rFonts w:ascii="Times New Roman" w:hAnsi="Times New Roman" w:cs="Times New Roman"/>
          <w:sz w:val="28"/>
        </w:rPr>
        <w:t xml:space="preserve">формальный административный подход при формировании и функционировании ШСОКО, несостоятельность ШСОКО в </w:t>
      </w:r>
      <w:proofErr w:type="gramStart"/>
      <w:r w:rsidRPr="004F0174">
        <w:rPr>
          <w:rFonts w:ascii="Times New Roman" w:hAnsi="Times New Roman" w:cs="Times New Roman"/>
          <w:sz w:val="28"/>
        </w:rPr>
        <w:t>отдельных</w:t>
      </w:r>
      <w:proofErr w:type="gramEnd"/>
      <w:r w:rsidRPr="004F0174">
        <w:rPr>
          <w:rFonts w:ascii="Times New Roman" w:hAnsi="Times New Roman" w:cs="Times New Roman"/>
          <w:sz w:val="28"/>
        </w:rPr>
        <w:t xml:space="preserve"> ОО.</w:t>
      </w:r>
    </w:p>
    <w:p w:rsidR="00C708B5" w:rsidRDefault="00C708B5" w:rsidP="000633C3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Наибольшее количество отрицательных параметров при анализе ВПР, перепроверок ВПР отмечено в Гороховской СОШ, </w:t>
      </w:r>
      <w:proofErr w:type="spellStart"/>
      <w:r>
        <w:rPr>
          <w:rFonts w:ascii="Times New Roman" w:hAnsi="Times New Roman" w:cs="Times New Roman"/>
          <w:sz w:val="28"/>
        </w:rPr>
        <w:t>Большеголоустненской</w:t>
      </w:r>
      <w:proofErr w:type="spellEnd"/>
      <w:r>
        <w:rPr>
          <w:rFonts w:ascii="Times New Roman" w:hAnsi="Times New Roman" w:cs="Times New Roman"/>
          <w:sz w:val="28"/>
        </w:rPr>
        <w:t xml:space="preserve"> ООШ, </w:t>
      </w:r>
      <w:proofErr w:type="spellStart"/>
      <w:r>
        <w:rPr>
          <w:rFonts w:ascii="Times New Roman" w:hAnsi="Times New Roman" w:cs="Times New Roman"/>
          <w:sz w:val="28"/>
        </w:rPr>
        <w:t>Листвянской</w:t>
      </w:r>
      <w:proofErr w:type="spellEnd"/>
      <w:r>
        <w:rPr>
          <w:rFonts w:ascii="Times New Roman" w:hAnsi="Times New Roman" w:cs="Times New Roman"/>
          <w:sz w:val="28"/>
        </w:rPr>
        <w:t xml:space="preserve"> СОШ, Никольской СОШ, Смоленской СОШ, </w:t>
      </w:r>
      <w:proofErr w:type="spellStart"/>
      <w:r>
        <w:rPr>
          <w:rFonts w:ascii="Times New Roman" w:hAnsi="Times New Roman" w:cs="Times New Roman"/>
          <w:sz w:val="28"/>
        </w:rPr>
        <w:t>Ширяевской</w:t>
      </w:r>
      <w:proofErr w:type="spellEnd"/>
      <w:r>
        <w:rPr>
          <w:rFonts w:ascii="Times New Roman" w:hAnsi="Times New Roman" w:cs="Times New Roman"/>
          <w:sz w:val="28"/>
        </w:rPr>
        <w:t xml:space="preserve"> СОШ.</w:t>
      </w:r>
    </w:p>
    <w:p w:rsidR="004A465F" w:rsidRDefault="00CE70AD" w:rsidP="004A465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b/>
          <w:sz w:val="28"/>
          <w:u w:val="single"/>
        </w:rPr>
        <w:t>Предложения</w:t>
      </w:r>
      <w:r w:rsidR="004A465F">
        <w:rPr>
          <w:rFonts w:ascii="Times New Roman" w:hAnsi="Times New Roman" w:cs="Times New Roman"/>
          <w:sz w:val="28"/>
        </w:rPr>
        <w:t>:</w:t>
      </w:r>
    </w:p>
    <w:p w:rsidR="00FB13ED" w:rsidRDefault="00FB13ED" w:rsidP="00CE70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52251">
        <w:rPr>
          <w:rFonts w:ascii="Times New Roman" w:hAnsi="Times New Roman" w:cs="Times New Roman"/>
          <w:b/>
          <w:i/>
          <w:sz w:val="28"/>
          <w:u w:val="single"/>
        </w:rPr>
        <w:t>Для УО АИРМО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FB13ED" w:rsidRPr="00752251" w:rsidRDefault="00FB13ED" w:rsidP="00752251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sz w:val="28"/>
        </w:rPr>
        <w:t xml:space="preserve">Поставить на контроль деятельность Гороховской СОШ, </w:t>
      </w:r>
      <w:proofErr w:type="spellStart"/>
      <w:r w:rsidRPr="00752251">
        <w:rPr>
          <w:rFonts w:ascii="Times New Roman" w:hAnsi="Times New Roman" w:cs="Times New Roman"/>
          <w:sz w:val="28"/>
        </w:rPr>
        <w:t>Большеголоустненской</w:t>
      </w:r>
      <w:proofErr w:type="spellEnd"/>
      <w:r w:rsidRPr="00752251">
        <w:rPr>
          <w:rFonts w:ascii="Times New Roman" w:hAnsi="Times New Roman" w:cs="Times New Roman"/>
          <w:sz w:val="28"/>
        </w:rPr>
        <w:t xml:space="preserve"> ООШ, </w:t>
      </w:r>
      <w:proofErr w:type="spellStart"/>
      <w:r w:rsidRPr="00752251">
        <w:rPr>
          <w:rFonts w:ascii="Times New Roman" w:hAnsi="Times New Roman" w:cs="Times New Roman"/>
          <w:sz w:val="28"/>
        </w:rPr>
        <w:t>Листвянской</w:t>
      </w:r>
      <w:proofErr w:type="spellEnd"/>
      <w:r w:rsidRPr="00752251">
        <w:rPr>
          <w:rFonts w:ascii="Times New Roman" w:hAnsi="Times New Roman" w:cs="Times New Roman"/>
          <w:sz w:val="28"/>
        </w:rPr>
        <w:t xml:space="preserve"> СОШ, Никольской СОШ, Смоленской СОШ и </w:t>
      </w:r>
      <w:proofErr w:type="spellStart"/>
      <w:r w:rsidRPr="00752251">
        <w:rPr>
          <w:rFonts w:ascii="Times New Roman" w:hAnsi="Times New Roman" w:cs="Times New Roman"/>
          <w:sz w:val="28"/>
        </w:rPr>
        <w:t>Ширяевской</w:t>
      </w:r>
      <w:proofErr w:type="spellEnd"/>
      <w:r w:rsidRPr="00752251">
        <w:rPr>
          <w:rFonts w:ascii="Times New Roman" w:hAnsi="Times New Roman" w:cs="Times New Roman"/>
          <w:sz w:val="28"/>
        </w:rPr>
        <w:t xml:space="preserve"> СОШ в части качества предоставляемых услуг и объективности </w:t>
      </w:r>
      <w:r w:rsidR="00C659BE" w:rsidRPr="00752251">
        <w:rPr>
          <w:rFonts w:ascii="Times New Roman" w:hAnsi="Times New Roman" w:cs="Times New Roman"/>
          <w:sz w:val="28"/>
        </w:rPr>
        <w:t xml:space="preserve">проведения административных оценочных процедур и </w:t>
      </w:r>
      <w:r w:rsidRPr="00752251">
        <w:rPr>
          <w:rFonts w:ascii="Times New Roman" w:hAnsi="Times New Roman" w:cs="Times New Roman"/>
          <w:sz w:val="28"/>
        </w:rPr>
        <w:t xml:space="preserve">выставления отметок </w:t>
      </w:r>
      <w:proofErr w:type="gramStart"/>
      <w:r w:rsidRPr="00752251">
        <w:rPr>
          <w:rFonts w:ascii="Times New Roman" w:hAnsi="Times New Roman" w:cs="Times New Roman"/>
          <w:sz w:val="28"/>
        </w:rPr>
        <w:t>обучающимся</w:t>
      </w:r>
      <w:proofErr w:type="gramEnd"/>
      <w:r w:rsidR="00C659BE" w:rsidRPr="00752251">
        <w:rPr>
          <w:rFonts w:ascii="Times New Roman" w:hAnsi="Times New Roman" w:cs="Times New Roman"/>
          <w:sz w:val="28"/>
        </w:rPr>
        <w:t>.</w:t>
      </w:r>
      <w:r w:rsidR="00D74775" w:rsidRPr="00752251">
        <w:rPr>
          <w:rFonts w:ascii="Times New Roman" w:hAnsi="Times New Roman" w:cs="Times New Roman"/>
          <w:sz w:val="28"/>
        </w:rPr>
        <w:t xml:space="preserve"> </w:t>
      </w:r>
    </w:p>
    <w:p w:rsidR="00161D33" w:rsidRPr="00752251" w:rsidRDefault="00161D33" w:rsidP="00752251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52251">
        <w:rPr>
          <w:rFonts w:ascii="Times New Roman" w:hAnsi="Times New Roman" w:cs="Times New Roman"/>
          <w:sz w:val="28"/>
        </w:rPr>
        <w:t xml:space="preserve">Обеспечить </w:t>
      </w:r>
      <w:r w:rsidR="0003111F" w:rsidRPr="00752251">
        <w:rPr>
          <w:rFonts w:ascii="Times New Roman" w:hAnsi="Times New Roman" w:cs="Times New Roman"/>
          <w:sz w:val="28"/>
        </w:rPr>
        <w:t xml:space="preserve">указанным ОО </w:t>
      </w:r>
      <w:r w:rsidRPr="00752251">
        <w:rPr>
          <w:rFonts w:ascii="Times New Roman" w:hAnsi="Times New Roman" w:cs="Times New Roman"/>
          <w:sz w:val="28"/>
        </w:rPr>
        <w:t>методическую поддержку по вопросам ШСОКО.</w:t>
      </w:r>
      <w:proofErr w:type="gramEnd"/>
    </w:p>
    <w:p w:rsidR="00752251" w:rsidRPr="00752251" w:rsidRDefault="00752251" w:rsidP="00752251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sz w:val="28"/>
        </w:rPr>
        <w:t xml:space="preserve">Провести заседание на уровне руководителей ОО по итогам ВПР 2020 до 01.12.2020 </w:t>
      </w:r>
      <w:proofErr w:type="spellStart"/>
      <w:r w:rsidRPr="00752251">
        <w:rPr>
          <w:rFonts w:ascii="Times New Roman" w:hAnsi="Times New Roman" w:cs="Times New Roman"/>
          <w:sz w:val="28"/>
        </w:rPr>
        <w:t>уч.г</w:t>
      </w:r>
      <w:proofErr w:type="spellEnd"/>
      <w:r w:rsidRPr="00752251">
        <w:rPr>
          <w:rFonts w:ascii="Times New Roman" w:hAnsi="Times New Roman" w:cs="Times New Roman"/>
          <w:sz w:val="28"/>
        </w:rPr>
        <w:t xml:space="preserve">. </w:t>
      </w:r>
    </w:p>
    <w:p w:rsidR="00752251" w:rsidRDefault="00752251" w:rsidP="00752251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sz w:val="28"/>
        </w:rPr>
        <w:t xml:space="preserve">Провести предметные заседания муниципальных предметных ассоциаций учителей-предметников по итогам ВПР 2020 до 01.12.2020 </w:t>
      </w:r>
      <w:proofErr w:type="spellStart"/>
      <w:r w:rsidRPr="00752251">
        <w:rPr>
          <w:rFonts w:ascii="Times New Roman" w:hAnsi="Times New Roman" w:cs="Times New Roman"/>
          <w:sz w:val="28"/>
        </w:rPr>
        <w:t>уч.г</w:t>
      </w:r>
      <w:proofErr w:type="spellEnd"/>
      <w:r w:rsidRPr="00752251">
        <w:rPr>
          <w:rFonts w:ascii="Times New Roman" w:hAnsi="Times New Roman" w:cs="Times New Roman"/>
          <w:sz w:val="28"/>
        </w:rPr>
        <w:t>.</w:t>
      </w:r>
    </w:p>
    <w:p w:rsidR="00322B8B" w:rsidRPr="00752251" w:rsidRDefault="00322B8B" w:rsidP="00752251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Членами предметных ассоциаций о</w:t>
      </w:r>
      <w:r w:rsidRPr="00752251">
        <w:rPr>
          <w:rFonts w:ascii="Times New Roman" w:hAnsi="Times New Roman" w:cs="Times New Roman"/>
          <w:sz w:val="28"/>
        </w:rPr>
        <w:t>рганизовать адресную методическую помощь учителям школ, по устранению в дальнейшем ошибок, выявленных в ходе перепроверки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C01ED0" w:rsidRDefault="00911849" w:rsidP="0086713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b/>
          <w:i/>
          <w:sz w:val="28"/>
          <w:u w:val="single"/>
        </w:rPr>
        <w:t>Для администрации ОО</w:t>
      </w:r>
      <w:r w:rsidR="00C01ED0">
        <w:rPr>
          <w:rFonts w:ascii="Times New Roman" w:hAnsi="Times New Roman" w:cs="Times New Roman"/>
          <w:sz w:val="28"/>
        </w:rPr>
        <w:t xml:space="preserve"> </w:t>
      </w:r>
      <w:r w:rsidR="00FB13ED" w:rsidRPr="00752251">
        <w:rPr>
          <w:rFonts w:ascii="Times New Roman" w:hAnsi="Times New Roman" w:cs="Times New Roman"/>
          <w:b/>
          <w:i/>
          <w:sz w:val="28"/>
        </w:rPr>
        <w:t xml:space="preserve">Гороховской СОШ, </w:t>
      </w:r>
      <w:proofErr w:type="spellStart"/>
      <w:r w:rsidRPr="00752251">
        <w:rPr>
          <w:rFonts w:ascii="Times New Roman" w:hAnsi="Times New Roman" w:cs="Times New Roman"/>
          <w:b/>
          <w:i/>
          <w:sz w:val="28"/>
        </w:rPr>
        <w:t>Большеголоустненской</w:t>
      </w:r>
      <w:proofErr w:type="spellEnd"/>
      <w:r w:rsidRPr="00752251">
        <w:rPr>
          <w:rFonts w:ascii="Times New Roman" w:hAnsi="Times New Roman" w:cs="Times New Roman"/>
          <w:b/>
          <w:i/>
          <w:sz w:val="28"/>
        </w:rPr>
        <w:t xml:space="preserve"> ООШ, </w:t>
      </w:r>
      <w:proofErr w:type="spellStart"/>
      <w:r w:rsidRPr="00752251">
        <w:rPr>
          <w:rFonts w:ascii="Times New Roman" w:hAnsi="Times New Roman" w:cs="Times New Roman"/>
          <w:b/>
          <w:i/>
          <w:sz w:val="28"/>
        </w:rPr>
        <w:t>Листвянской</w:t>
      </w:r>
      <w:proofErr w:type="spellEnd"/>
      <w:r w:rsidRPr="00752251">
        <w:rPr>
          <w:rFonts w:ascii="Times New Roman" w:hAnsi="Times New Roman" w:cs="Times New Roman"/>
          <w:b/>
          <w:i/>
          <w:sz w:val="28"/>
        </w:rPr>
        <w:t xml:space="preserve"> СОШ, Никольской СОШ, Смоленской СОШ и </w:t>
      </w:r>
      <w:proofErr w:type="spellStart"/>
      <w:r w:rsidRPr="00752251">
        <w:rPr>
          <w:rFonts w:ascii="Times New Roman" w:hAnsi="Times New Roman" w:cs="Times New Roman"/>
          <w:b/>
          <w:i/>
          <w:sz w:val="28"/>
        </w:rPr>
        <w:t>Ширяевской</w:t>
      </w:r>
      <w:proofErr w:type="spellEnd"/>
      <w:r w:rsidRPr="00752251">
        <w:rPr>
          <w:rFonts w:ascii="Times New Roman" w:hAnsi="Times New Roman" w:cs="Times New Roman"/>
          <w:b/>
          <w:i/>
          <w:sz w:val="28"/>
        </w:rPr>
        <w:t xml:space="preserve"> СОШ</w:t>
      </w:r>
      <w:r w:rsidR="00FB13ED">
        <w:rPr>
          <w:rFonts w:ascii="Times New Roman" w:hAnsi="Times New Roman" w:cs="Times New Roman"/>
          <w:sz w:val="28"/>
        </w:rPr>
        <w:t xml:space="preserve"> до 01.</w:t>
      </w:r>
      <w:r w:rsidR="00882A22">
        <w:rPr>
          <w:rFonts w:ascii="Times New Roman" w:hAnsi="Times New Roman" w:cs="Times New Roman"/>
          <w:sz w:val="28"/>
        </w:rPr>
        <w:t>0</w:t>
      </w:r>
      <w:r w:rsidR="00FB13ED">
        <w:rPr>
          <w:rFonts w:ascii="Times New Roman" w:hAnsi="Times New Roman" w:cs="Times New Roman"/>
          <w:sz w:val="28"/>
        </w:rPr>
        <w:t>2.202</w:t>
      </w:r>
      <w:r w:rsidR="00882A22">
        <w:rPr>
          <w:rFonts w:ascii="Times New Roman" w:hAnsi="Times New Roman" w:cs="Times New Roman"/>
          <w:sz w:val="28"/>
        </w:rPr>
        <w:t>1</w:t>
      </w:r>
      <w:r w:rsidR="00FB13ED">
        <w:rPr>
          <w:rFonts w:ascii="Times New Roman" w:hAnsi="Times New Roman" w:cs="Times New Roman"/>
          <w:sz w:val="28"/>
        </w:rPr>
        <w:t xml:space="preserve"> предоставить в отдел общего образования</w:t>
      </w:r>
      <w:r w:rsidR="00882A22">
        <w:rPr>
          <w:rFonts w:ascii="Times New Roman" w:hAnsi="Times New Roman" w:cs="Times New Roman"/>
          <w:sz w:val="28"/>
        </w:rPr>
        <w:t>:</w:t>
      </w:r>
    </w:p>
    <w:p w:rsidR="00C01ED0" w:rsidRDefault="00C01ED0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13ED">
        <w:rPr>
          <w:rFonts w:ascii="Times New Roman" w:hAnsi="Times New Roman" w:cs="Times New Roman"/>
          <w:sz w:val="28"/>
        </w:rPr>
        <w:t xml:space="preserve"> глубокий анализ </w:t>
      </w:r>
      <w:r w:rsidR="00882A22">
        <w:rPr>
          <w:rFonts w:ascii="Times New Roman" w:hAnsi="Times New Roman" w:cs="Times New Roman"/>
          <w:sz w:val="28"/>
        </w:rPr>
        <w:t xml:space="preserve">результатов ВПР на основании результатов школьной и </w:t>
      </w:r>
      <w:r w:rsidR="00882A22" w:rsidRPr="000D28B7">
        <w:rPr>
          <w:rFonts w:ascii="Times New Roman" w:hAnsi="Times New Roman" w:cs="Times New Roman"/>
          <w:sz w:val="28"/>
        </w:rPr>
        <w:t>муниципальной</w:t>
      </w:r>
      <w:r w:rsidR="00882A22">
        <w:rPr>
          <w:rFonts w:ascii="Times New Roman" w:hAnsi="Times New Roman" w:cs="Times New Roman"/>
          <w:sz w:val="28"/>
        </w:rPr>
        <w:t xml:space="preserve"> проверки  и административных работ за 1 полугодие 2020-2021 </w:t>
      </w:r>
      <w:proofErr w:type="spellStart"/>
      <w:r w:rsidR="00882A22">
        <w:rPr>
          <w:rFonts w:ascii="Times New Roman" w:hAnsi="Times New Roman" w:cs="Times New Roman"/>
          <w:sz w:val="28"/>
        </w:rPr>
        <w:t>уч.г</w:t>
      </w:r>
      <w:proofErr w:type="spellEnd"/>
      <w:r w:rsidR="00882A22">
        <w:rPr>
          <w:rFonts w:ascii="Times New Roman" w:hAnsi="Times New Roman" w:cs="Times New Roman"/>
          <w:sz w:val="28"/>
        </w:rPr>
        <w:t>.</w:t>
      </w:r>
      <w:r w:rsidR="00FB13ED">
        <w:rPr>
          <w:rFonts w:ascii="Times New Roman" w:hAnsi="Times New Roman" w:cs="Times New Roman"/>
          <w:sz w:val="28"/>
        </w:rPr>
        <w:t xml:space="preserve"> </w:t>
      </w:r>
    </w:p>
    <w:p w:rsidR="00FB13ED" w:rsidRDefault="00C01ED0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D08F6">
        <w:rPr>
          <w:rFonts w:ascii="Times New Roman" w:hAnsi="Times New Roman" w:cs="Times New Roman"/>
          <w:sz w:val="28"/>
        </w:rPr>
        <w:t>не</w:t>
      </w:r>
      <w:r w:rsidR="00882A22">
        <w:rPr>
          <w:rFonts w:ascii="Times New Roman" w:hAnsi="Times New Roman" w:cs="Times New Roman"/>
          <w:sz w:val="28"/>
        </w:rPr>
        <w:t xml:space="preserve">формальный  </w:t>
      </w:r>
      <w:r w:rsidR="00FB13ED">
        <w:rPr>
          <w:rFonts w:ascii="Times New Roman" w:hAnsi="Times New Roman" w:cs="Times New Roman"/>
          <w:sz w:val="28"/>
        </w:rPr>
        <w:t>план деятельности по повышению уровня КО</w:t>
      </w:r>
      <w:r w:rsidR="000D28B7">
        <w:rPr>
          <w:rFonts w:ascii="Times New Roman" w:hAnsi="Times New Roman" w:cs="Times New Roman"/>
          <w:sz w:val="28"/>
        </w:rPr>
        <w:t xml:space="preserve">, учитывая </w:t>
      </w:r>
      <w:hyperlink r:id="rId10" w:history="1">
        <w:r w:rsidR="000D28B7" w:rsidRPr="000D28B7">
          <w:rPr>
            <w:rStyle w:val="a5"/>
            <w:rFonts w:ascii="Times New Roman" w:hAnsi="Times New Roman" w:cs="Times New Roman"/>
            <w:sz w:val="28"/>
          </w:rPr>
          <w:t>рекомендации</w:t>
        </w:r>
      </w:hyperlink>
      <w:proofErr w:type="gramStart"/>
      <w:r w:rsidR="000D28B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882A22" w:rsidRDefault="00FB13ED" w:rsidP="0086713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b/>
          <w:i/>
          <w:sz w:val="28"/>
          <w:u w:val="single"/>
        </w:rPr>
        <w:lastRenderedPageBreak/>
        <w:t>Для администрации ОО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2251">
        <w:rPr>
          <w:rFonts w:ascii="Times New Roman" w:hAnsi="Times New Roman" w:cs="Times New Roman"/>
          <w:b/>
          <w:i/>
          <w:sz w:val="28"/>
        </w:rPr>
        <w:t>Горячеключевской</w:t>
      </w:r>
      <w:proofErr w:type="spellEnd"/>
      <w:r w:rsidRPr="00752251">
        <w:rPr>
          <w:rFonts w:ascii="Times New Roman" w:hAnsi="Times New Roman" w:cs="Times New Roman"/>
          <w:b/>
          <w:i/>
          <w:sz w:val="28"/>
        </w:rPr>
        <w:t xml:space="preserve"> СОШ, Бутырской СОШ, </w:t>
      </w:r>
      <w:proofErr w:type="spellStart"/>
      <w:r w:rsidRPr="00752251">
        <w:rPr>
          <w:rFonts w:ascii="Times New Roman" w:hAnsi="Times New Roman" w:cs="Times New Roman"/>
          <w:b/>
          <w:i/>
          <w:sz w:val="28"/>
        </w:rPr>
        <w:t>Большереченской</w:t>
      </w:r>
      <w:proofErr w:type="spellEnd"/>
      <w:r w:rsidRPr="00752251">
        <w:rPr>
          <w:rFonts w:ascii="Times New Roman" w:hAnsi="Times New Roman" w:cs="Times New Roman"/>
          <w:b/>
          <w:i/>
          <w:sz w:val="28"/>
        </w:rPr>
        <w:t xml:space="preserve"> СОШ, </w:t>
      </w:r>
      <w:proofErr w:type="spellStart"/>
      <w:r w:rsidRPr="00752251">
        <w:rPr>
          <w:rFonts w:ascii="Times New Roman" w:hAnsi="Times New Roman" w:cs="Times New Roman"/>
          <w:b/>
          <w:i/>
          <w:sz w:val="28"/>
        </w:rPr>
        <w:t>Малоголоустненской</w:t>
      </w:r>
      <w:proofErr w:type="spellEnd"/>
      <w:r w:rsidRPr="00752251">
        <w:rPr>
          <w:rFonts w:ascii="Times New Roman" w:hAnsi="Times New Roman" w:cs="Times New Roman"/>
          <w:b/>
          <w:i/>
          <w:sz w:val="28"/>
        </w:rPr>
        <w:t xml:space="preserve"> СОШ, </w:t>
      </w:r>
      <w:proofErr w:type="spellStart"/>
      <w:r w:rsidRPr="00752251">
        <w:rPr>
          <w:rFonts w:ascii="Times New Roman" w:hAnsi="Times New Roman" w:cs="Times New Roman"/>
          <w:b/>
          <w:i/>
          <w:sz w:val="28"/>
        </w:rPr>
        <w:t>Ревякинской</w:t>
      </w:r>
      <w:proofErr w:type="spellEnd"/>
      <w:r w:rsidRPr="00FB13ED">
        <w:rPr>
          <w:rFonts w:ascii="Times New Roman" w:hAnsi="Times New Roman" w:cs="Times New Roman"/>
          <w:sz w:val="28"/>
        </w:rPr>
        <w:t xml:space="preserve"> СОШ</w:t>
      </w:r>
      <w:r w:rsidR="00C01ED0">
        <w:rPr>
          <w:rFonts w:ascii="Times New Roman" w:hAnsi="Times New Roman" w:cs="Times New Roman"/>
          <w:sz w:val="28"/>
        </w:rPr>
        <w:t xml:space="preserve"> </w:t>
      </w:r>
      <w:r w:rsidR="00882A22">
        <w:rPr>
          <w:rFonts w:ascii="Times New Roman" w:hAnsi="Times New Roman" w:cs="Times New Roman"/>
          <w:sz w:val="28"/>
        </w:rPr>
        <w:t>до 01.12.2020 предоставить в отдел общего образования:</w:t>
      </w:r>
    </w:p>
    <w:p w:rsidR="00882A22" w:rsidRDefault="00882A22" w:rsidP="00FB13E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="00911849" w:rsidRPr="00882A22">
        <w:rPr>
          <w:rFonts w:ascii="Times New Roman" w:hAnsi="Times New Roman" w:cs="Times New Roman"/>
          <w:sz w:val="28"/>
        </w:rPr>
        <w:t xml:space="preserve">спользуя анализы экспертных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="00911849" w:rsidRPr="00882A22">
        <w:rPr>
          <w:rFonts w:ascii="Times New Roman" w:hAnsi="Times New Roman" w:cs="Times New Roman"/>
          <w:sz w:val="28"/>
        </w:rPr>
        <w:t>комиссий конкретной школы провести комплексный анализ итогов ВПР</w:t>
      </w:r>
      <w:r w:rsidR="0086713D">
        <w:rPr>
          <w:rFonts w:ascii="Times New Roman" w:hAnsi="Times New Roman" w:cs="Times New Roman"/>
          <w:sz w:val="28"/>
        </w:rPr>
        <w:t>;</w:t>
      </w:r>
    </w:p>
    <w:p w:rsidR="00882A22" w:rsidRDefault="00882A22" w:rsidP="00FB13E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1849" w:rsidRPr="00882A22">
        <w:rPr>
          <w:rFonts w:ascii="Times New Roman" w:hAnsi="Times New Roman" w:cs="Times New Roman"/>
          <w:sz w:val="28"/>
        </w:rPr>
        <w:t xml:space="preserve">план мероприятий по изменению указанных замечаний, по улучшению качества образования, </w:t>
      </w:r>
      <w:r>
        <w:rPr>
          <w:rFonts w:ascii="Times New Roman" w:hAnsi="Times New Roman" w:cs="Times New Roman"/>
          <w:sz w:val="28"/>
        </w:rPr>
        <w:t xml:space="preserve"> </w:t>
      </w:r>
      <w:r w:rsidR="00911849" w:rsidRPr="00882A22">
        <w:rPr>
          <w:rFonts w:ascii="Times New Roman" w:hAnsi="Times New Roman" w:cs="Times New Roman"/>
          <w:sz w:val="28"/>
        </w:rPr>
        <w:t xml:space="preserve">учитывая </w:t>
      </w:r>
      <w:hyperlink r:id="rId11" w:history="1">
        <w:r w:rsidR="00911849" w:rsidRPr="00882A22">
          <w:rPr>
            <w:rStyle w:val="a5"/>
            <w:rFonts w:ascii="Times New Roman" w:hAnsi="Times New Roman" w:cs="Times New Roman"/>
            <w:sz w:val="28"/>
          </w:rPr>
          <w:t>рекомендации</w:t>
        </w:r>
      </w:hyperlink>
      <w:r w:rsidR="000D28B7" w:rsidRPr="000D28B7">
        <w:rPr>
          <w:rFonts w:ascii="Times New Roman" w:hAnsi="Times New Roman" w:cs="Times New Roman"/>
          <w:sz w:val="28"/>
        </w:rPr>
        <w:t xml:space="preserve"> </w:t>
      </w:r>
      <w:r w:rsidR="000D28B7">
        <w:rPr>
          <w:rFonts w:ascii="Times New Roman" w:hAnsi="Times New Roman" w:cs="Times New Roman"/>
          <w:sz w:val="28"/>
        </w:rPr>
        <w:t>предметных муниципальных комиссий</w:t>
      </w:r>
      <w:r>
        <w:rPr>
          <w:rFonts w:ascii="Times New Roman" w:hAnsi="Times New Roman" w:cs="Times New Roman"/>
          <w:sz w:val="24"/>
        </w:rPr>
        <w:t>;</w:t>
      </w:r>
    </w:p>
    <w:p w:rsidR="00FB13ED" w:rsidRDefault="00882A22" w:rsidP="00FB13E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B13ED">
        <w:rPr>
          <w:rFonts w:ascii="Times New Roman" w:hAnsi="Times New Roman" w:cs="Times New Roman"/>
          <w:sz w:val="28"/>
        </w:rPr>
        <w:t xml:space="preserve">пересмотреть </w:t>
      </w:r>
      <w:proofErr w:type="spellStart"/>
      <w:r w:rsidR="00FB13ED">
        <w:rPr>
          <w:rFonts w:ascii="Times New Roman" w:hAnsi="Times New Roman" w:cs="Times New Roman"/>
          <w:sz w:val="28"/>
        </w:rPr>
        <w:t>внутришкольный</w:t>
      </w:r>
      <w:proofErr w:type="spellEnd"/>
      <w:r w:rsidR="00FB13ED">
        <w:rPr>
          <w:rFonts w:ascii="Times New Roman" w:hAnsi="Times New Roman" w:cs="Times New Roman"/>
          <w:sz w:val="28"/>
        </w:rPr>
        <w:t xml:space="preserve"> подход в системе оценки качества образования.</w:t>
      </w:r>
    </w:p>
    <w:p w:rsidR="00911849" w:rsidRPr="00CE70AD" w:rsidRDefault="00CE70AD" w:rsidP="0086713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u w:val="single"/>
        </w:rPr>
        <w:t>Рекомендации д</w:t>
      </w:r>
      <w:r w:rsidR="0086713D" w:rsidRPr="00CE70AD">
        <w:rPr>
          <w:rFonts w:ascii="Times New Roman" w:hAnsi="Times New Roman" w:cs="Times New Roman"/>
          <w:b/>
          <w:sz w:val="28"/>
          <w:u w:val="single"/>
        </w:rPr>
        <w:t xml:space="preserve">ля </w:t>
      </w:r>
      <w:r w:rsidRPr="00CE70AD">
        <w:rPr>
          <w:rFonts w:ascii="Times New Roman" w:hAnsi="Times New Roman" w:cs="Times New Roman"/>
          <w:b/>
          <w:sz w:val="28"/>
          <w:u w:val="single"/>
        </w:rPr>
        <w:t xml:space="preserve">всех </w:t>
      </w:r>
      <w:r w:rsidR="0086713D" w:rsidRPr="00CE70AD">
        <w:rPr>
          <w:rFonts w:ascii="Times New Roman" w:hAnsi="Times New Roman" w:cs="Times New Roman"/>
          <w:b/>
          <w:sz w:val="28"/>
          <w:u w:val="single"/>
        </w:rPr>
        <w:t>ОО</w:t>
      </w:r>
      <w:r w:rsidRPr="00CE70AD">
        <w:rPr>
          <w:rFonts w:ascii="Times New Roman" w:hAnsi="Times New Roman" w:cs="Times New Roman"/>
          <w:b/>
          <w:sz w:val="28"/>
          <w:u w:val="single"/>
        </w:rPr>
        <w:t xml:space="preserve"> района</w:t>
      </w:r>
    </w:p>
    <w:p w:rsidR="00911849" w:rsidRDefault="00911849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sz w:val="28"/>
        </w:rPr>
        <w:t>1.Организация более детального изучения нормативных документов в ОО на заседаниях методических объединений (регламент проведения ВПР, инструкции и критерии оценивания) и четкое соблюдение инструкций по критериям оценивания; организация семинаров по проведению ВПР, по требованиям к внешним мониторинговым мероприятиям.</w:t>
      </w:r>
    </w:p>
    <w:p w:rsidR="00911849" w:rsidRPr="00752251" w:rsidRDefault="00911849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sz w:val="28"/>
        </w:rPr>
        <w:t xml:space="preserve">2. Разработка и применение учителями - предметниками банка современных методических  и контрольно-измерительных материалов с применением современных оценочных критериев на уроках, использование демоверсий ВПР, ОГЭ, ЕГЭ, проведение административных КИМ. </w:t>
      </w:r>
    </w:p>
    <w:p w:rsidR="00911849" w:rsidRPr="00752251" w:rsidRDefault="00911849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sz w:val="28"/>
        </w:rPr>
        <w:t xml:space="preserve">3. Организация взаимопроверок при проведении  школьных административных  контрольных работ.  </w:t>
      </w:r>
    </w:p>
    <w:p w:rsidR="00911849" w:rsidRPr="00752251" w:rsidRDefault="00911849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sz w:val="28"/>
        </w:rPr>
        <w:t xml:space="preserve">4. Организация школьных проверок ВПР </w:t>
      </w:r>
      <w:proofErr w:type="spellStart"/>
      <w:r w:rsidRPr="00752251">
        <w:rPr>
          <w:rFonts w:ascii="Times New Roman" w:hAnsi="Times New Roman" w:cs="Times New Roman"/>
          <w:sz w:val="28"/>
        </w:rPr>
        <w:t>комиссионно</w:t>
      </w:r>
      <w:proofErr w:type="spellEnd"/>
      <w:r w:rsidRPr="00752251">
        <w:rPr>
          <w:rFonts w:ascii="Times New Roman" w:hAnsi="Times New Roman" w:cs="Times New Roman"/>
          <w:sz w:val="28"/>
        </w:rPr>
        <w:t xml:space="preserve">, не менее двух человек в составе комиссий, возможно с приглашением внешних педагогов (сетевое взаимодействие близлежащих школ). </w:t>
      </w:r>
    </w:p>
    <w:p w:rsidR="001D74EF" w:rsidRDefault="00911849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sz w:val="28"/>
        </w:rPr>
        <w:t xml:space="preserve">5. </w:t>
      </w:r>
      <w:r w:rsidR="001D74EF">
        <w:rPr>
          <w:rFonts w:ascii="Times New Roman" w:hAnsi="Times New Roman" w:cs="Times New Roman"/>
          <w:sz w:val="28"/>
        </w:rPr>
        <w:t>Организация (обеспечение условий)</w:t>
      </w:r>
      <w:r w:rsidRPr="00752251">
        <w:rPr>
          <w:rFonts w:ascii="Times New Roman" w:hAnsi="Times New Roman" w:cs="Times New Roman"/>
          <w:sz w:val="28"/>
        </w:rPr>
        <w:t xml:space="preserve"> курс</w:t>
      </w:r>
      <w:r w:rsidR="001D74EF">
        <w:rPr>
          <w:rFonts w:ascii="Times New Roman" w:hAnsi="Times New Roman" w:cs="Times New Roman"/>
          <w:sz w:val="28"/>
        </w:rPr>
        <w:t>овую подготовку</w:t>
      </w:r>
      <w:r w:rsidRPr="00752251">
        <w:rPr>
          <w:rFonts w:ascii="Times New Roman" w:hAnsi="Times New Roman" w:cs="Times New Roman"/>
          <w:sz w:val="28"/>
        </w:rPr>
        <w:t xml:space="preserve"> </w:t>
      </w:r>
      <w:r w:rsidR="001D74EF">
        <w:rPr>
          <w:rFonts w:ascii="Times New Roman" w:hAnsi="Times New Roman" w:cs="Times New Roman"/>
          <w:sz w:val="28"/>
        </w:rPr>
        <w:t>учителе</w:t>
      </w:r>
      <w:proofErr w:type="gramStart"/>
      <w:r w:rsidR="001D74EF">
        <w:rPr>
          <w:rFonts w:ascii="Times New Roman" w:hAnsi="Times New Roman" w:cs="Times New Roman"/>
          <w:sz w:val="28"/>
        </w:rPr>
        <w:t>й-</w:t>
      </w:r>
      <w:proofErr w:type="gramEnd"/>
      <w:r w:rsidR="001D74EF">
        <w:rPr>
          <w:rFonts w:ascii="Times New Roman" w:hAnsi="Times New Roman" w:cs="Times New Roman"/>
          <w:sz w:val="28"/>
        </w:rPr>
        <w:t xml:space="preserve"> предметников</w:t>
      </w:r>
      <w:r w:rsidRPr="00752251">
        <w:rPr>
          <w:rFonts w:ascii="Times New Roman" w:hAnsi="Times New Roman" w:cs="Times New Roman"/>
          <w:sz w:val="28"/>
        </w:rPr>
        <w:t xml:space="preserve"> как экспертов при проведении проверочных работ, ОГЭ, ЕГЭ как можно большее количество педагогов. </w:t>
      </w:r>
    </w:p>
    <w:p w:rsidR="00911849" w:rsidRPr="00752251" w:rsidRDefault="001D74EF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911849" w:rsidRPr="00752251">
        <w:rPr>
          <w:rFonts w:ascii="Times New Roman" w:hAnsi="Times New Roman" w:cs="Times New Roman"/>
          <w:sz w:val="28"/>
        </w:rPr>
        <w:t xml:space="preserve">При наличии </w:t>
      </w:r>
      <w:r w:rsidRPr="00752251">
        <w:rPr>
          <w:rFonts w:ascii="Times New Roman" w:hAnsi="Times New Roman" w:cs="Times New Roman"/>
          <w:sz w:val="28"/>
        </w:rPr>
        <w:t xml:space="preserve">в ОО </w:t>
      </w:r>
      <w:r w:rsidR="00911849" w:rsidRPr="00752251">
        <w:rPr>
          <w:rFonts w:ascii="Times New Roman" w:hAnsi="Times New Roman" w:cs="Times New Roman"/>
          <w:sz w:val="28"/>
        </w:rPr>
        <w:t xml:space="preserve">экспертов организовывать </w:t>
      </w:r>
      <w:proofErr w:type="spellStart"/>
      <w:r w:rsidR="00911849" w:rsidRPr="00752251">
        <w:rPr>
          <w:rFonts w:ascii="Times New Roman" w:hAnsi="Times New Roman" w:cs="Times New Roman"/>
          <w:sz w:val="28"/>
        </w:rPr>
        <w:t>внутришкольные</w:t>
      </w:r>
      <w:proofErr w:type="spellEnd"/>
      <w:r w:rsidR="00911849" w:rsidRPr="00752251">
        <w:rPr>
          <w:rFonts w:ascii="Times New Roman" w:hAnsi="Times New Roman" w:cs="Times New Roman"/>
          <w:sz w:val="28"/>
        </w:rPr>
        <w:t xml:space="preserve"> мероприятия по </w:t>
      </w:r>
      <w:proofErr w:type="spellStart"/>
      <w:r w:rsidR="00911849" w:rsidRPr="00752251">
        <w:rPr>
          <w:rFonts w:ascii="Times New Roman" w:hAnsi="Times New Roman" w:cs="Times New Roman"/>
          <w:sz w:val="28"/>
        </w:rPr>
        <w:t>взаимообучению</w:t>
      </w:r>
      <w:proofErr w:type="spellEnd"/>
      <w:r w:rsidR="00911849" w:rsidRPr="00752251">
        <w:rPr>
          <w:rFonts w:ascii="Times New Roman" w:hAnsi="Times New Roman" w:cs="Times New Roman"/>
          <w:sz w:val="28"/>
        </w:rPr>
        <w:t xml:space="preserve"> по работе с </w:t>
      </w:r>
      <w:proofErr w:type="spellStart"/>
      <w:r w:rsidR="00911849" w:rsidRPr="00752251">
        <w:rPr>
          <w:rFonts w:ascii="Times New Roman" w:hAnsi="Times New Roman" w:cs="Times New Roman"/>
          <w:sz w:val="28"/>
        </w:rPr>
        <w:t>критериальной</w:t>
      </w:r>
      <w:proofErr w:type="spellEnd"/>
      <w:r w:rsidR="00911849" w:rsidRPr="00752251">
        <w:rPr>
          <w:rFonts w:ascii="Times New Roman" w:hAnsi="Times New Roman" w:cs="Times New Roman"/>
          <w:sz w:val="28"/>
        </w:rPr>
        <w:t xml:space="preserve"> базой проверочных работ.</w:t>
      </w:r>
    </w:p>
    <w:p w:rsidR="00911849" w:rsidRPr="001D74EF" w:rsidRDefault="00911849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752251">
        <w:rPr>
          <w:rFonts w:ascii="Times New Roman" w:hAnsi="Times New Roman" w:cs="Times New Roman"/>
          <w:sz w:val="28"/>
        </w:rPr>
        <w:t xml:space="preserve">6. Образовательным организациям, в которых выявлены необъективно оцененные школьными экспертами работы учеников, в которых  выявлены низкие результаты  показателей качества </w:t>
      </w:r>
      <w:proofErr w:type="spellStart"/>
      <w:r w:rsidRPr="00752251">
        <w:rPr>
          <w:rFonts w:ascii="Times New Roman" w:hAnsi="Times New Roman" w:cs="Times New Roman"/>
          <w:sz w:val="28"/>
        </w:rPr>
        <w:t>обученности</w:t>
      </w:r>
      <w:proofErr w:type="spellEnd"/>
      <w:r w:rsidRPr="00752251">
        <w:rPr>
          <w:rFonts w:ascii="Times New Roman" w:hAnsi="Times New Roman" w:cs="Times New Roman"/>
          <w:sz w:val="28"/>
        </w:rPr>
        <w:t xml:space="preserve"> по итогам ВПР,  </w:t>
      </w:r>
      <w:r w:rsidRPr="001D74EF">
        <w:rPr>
          <w:rFonts w:ascii="Times New Roman" w:hAnsi="Times New Roman" w:cs="Times New Roman"/>
          <w:sz w:val="28"/>
          <w:u w:val="single"/>
        </w:rPr>
        <w:t>разработать план мероприятий по устранению данных замечаний.</w:t>
      </w:r>
    </w:p>
    <w:p w:rsidR="001D74EF" w:rsidRDefault="001D74EF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Актуализировать программы повышения </w:t>
      </w:r>
      <w:proofErr w:type="gramStart"/>
      <w:r>
        <w:rPr>
          <w:rFonts w:ascii="Times New Roman" w:hAnsi="Times New Roman" w:cs="Times New Roman"/>
          <w:sz w:val="28"/>
        </w:rPr>
        <w:t>КО</w:t>
      </w:r>
      <w:proofErr w:type="gramEnd"/>
      <w:r>
        <w:rPr>
          <w:rFonts w:ascii="Times New Roman" w:hAnsi="Times New Roman" w:cs="Times New Roman"/>
          <w:sz w:val="28"/>
        </w:rPr>
        <w:t xml:space="preserve"> в ОО, ВСОКО.</w:t>
      </w:r>
    </w:p>
    <w:p w:rsidR="001D74EF" w:rsidRDefault="001D74EF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Проводить комплексный анализ итогов всех оценочных процедур (ВПР, ОГЭ, ЕГЭ, ЧГ, иных процедур), проводимых в ОО, с выделением проблем и путей их решения.</w:t>
      </w:r>
    </w:p>
    <w:p w:rsidR="001D74EF" w:rsidRDefault="001D74EF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Обеспечивать наличие прозрачных критериев оценивания текущего контроля, с ориентацией на критерии оценивания при проведении внешних оценочных процедур.</w:t>
      </w:r>
    </w:p>
    <w:p w:rsidR="00752251" w:rsidRPr="00752251" w:rsidRDefault="00752251" w:rsidP="00173F4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3F40">
        <w:rPr>
          <w:rFonts w:ascii="Times New Roman" w:hAnsi="Times New Roman" w:cs="Times New Roman"/>
          <w:b/>
          <w:sz w:val="28"/>
          <w:u w:val="single"/>
        </w:rPr>
        <w:t>Для организаторов ВПР</w:t>
      </w:r>
      <w:r w:rsidRPr="00752251">
        <w:rPr>
          <w:rFonts w:ascii="Times New Roman" w:hAnsi="Times New Roman" w:cs="Times New Roman"/>
          <w:sz w:val="28"/>
        </w:rPr>
        <w:t>:</w:t>
      </w:r>
    </w:p>
    <w:p w:rsidR="001D74EF" w:rsidRDefault="00752251" w:rsidP="0075225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2251">
        <w:rPr>
          <w:rFonts w:ascii="Times New Roman" w:hAnsi="Times New Roman" w:cs="Times New Roman"/>
          <w:sz w:val="28"/>
        </w:rPr>
        <w:t xml:space="preserve">1.  </w:t>
      </w:r>
      <w:r w:rsidR="001D74EF">
        <w:rPr>
          <w:rFonts w:ascii="Times New Roman" w:hAnsi="Times New Roman" w:cs="Times New Roman"/>
          <w:sz w:val="28"/>
        </w:rPr>
        <w:t>Разработать программу помощи ОО с низкими результатами, плана ВСОКО.</w:t>
      </w:r>
    </w:p>
    <w:p w:rsidR="001D74EF" w:rsidRDefault="001D74EF" w:rsidP="0075225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52251" w:rsidRPr="00752251">
        <w:rPr>
          <w:rFonts w:ascii="Times New Roman" w:hAnsi="Times New Roman" w:cs="Times New Roman"/>
          <w:sz w:val="28"/>
        </w:rPr>
        <w:t>Организовать адресную методическую помощь учителям школ, по устранению в дальнейшем ошибок, выявленных в ходе перепроверки.</w:t>
      </w:r>
    </w:p>
    <w:p w:rsidR="001D74EF" w:rsidRDefault="001D74EF" w:rsidP="0075225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Разработать план мероприятий, направленный на повышение качества образования и объективного подхода при оценивании результатов обучения.</w:t>
      </w:r>
    </w:p>
    <w:p w:rsidR="001D74EF" w:rsidRDefault="001D74EF" w:rsidP="0075225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Способствовать реализации мероприятий по обеспечению позитивного отношения к вопросам объективности проведения оценочных процедур.</w:t>
      </w:r>
    </w:p>
    <w:p w:rsidR="00752251" w:rsidRPr="00752251" w:rsidRDefault="001D74EF" w:rsidP="009118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Обеспечение наличия прозрачных критериев ВШК</w:t>
      </w:r>
      <w:r w:rsidR="00D81AC3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752251" w:rsidRPr="00752251" w:rsidSect="00791204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6337"/>
    <w:multiLevelType w:val="hybridMultilevel"/>
    <w:tmpl w:val="F1E0A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F85F33"/>
    <w:multiLevelType w:val="hybridMultilevel"/>
    <w:tmpl w:val="C9D22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A76"/>
    <w:rsid w:val="000078B6"/>
    <w:rsid w:val="00015857"/>
    <w:rsid w:val="0003111F"/>
    <w:rsid w:val="000426FD"/>
    <w:rsid w:val="000633C3"/>
    <w:rsid w:val="00082F3C"/>
    <w:rsid w:val="00096229"/>
    <w:rsid w:val="000A1143"/>
    <w:rsid w:val="000A476B"/>
    <w:rsid w:val="000A50BE"/>
    <w:rsid w:val="000B5523"/>
    <w:rsid w:val="000D28B7"/>
    <w:rsid w:val="00100465"/>
    <w:rsid w:val="00101B2D"/>
    <w:rsid w:val="00110AE9"/>
    <w:rsid w:val="00111C1E"/>
    <w:rsid w:val="0011792A"/>
    <w:rsid w:val="00122D79"/>
    <w:rsid w:val="00141318"/>
    <w:rsid w:val="00161D33"/>
    <w:rsid w:val="0016594A"/>
    <w:rsid w:val="00173F40"/>
    <w:rsid w:val="00175E3D"/>
    <w:rsid w:val="001C3F93"/>
    <w:rsid w:val="001C51AB"/>
    <w:rsid w:val="001D3D1F"/>
    <w:rsid w:val="001D74EF"/>
    <w:rsid w:val="001E0A17"/>
    <w:rsid w:val="001E4F8C"/>
    <w:rsid w:val="001F0B5D"/>
    <w:rsid w:val="001F1D0E"/>
    <w:rsid w:val="00227576"/>
    <w:rsid w:val="002724E3"/>
    <w:rsid w:val="00276885"/>
    <w:rsid w:val="00276DBB"/>
    <w:rsid w:val="00280BE8"/>
    <w:rsid w:val="00285A3D"/>
    <w:rsid w:val="002D3D95"/>
    <w:rsid w:val="003017AF"/>
    <w:rsid w:val="003160EC"/>
    <w:rsid w:val="00322B8B"/>
    <w:rsid w:val="00322CA7"/>
    <w:rsid w:val="00337EC0"/>
    <w:rsid w:val="00340EF7"/>
    <w:rsid w:val="003E217E"/>
    <w:rsid w:val="003E54A2"/>
    <w:rsid w:val="003F4FAF"/>
    <w:rsid w:val="00407C56"/>
    <w:rsid w:val="00416E04"/>
    <w:rsid w:val="004437BB"/>
    <w:rsid w:val="00447DC5"/>
    <w:rsid w:val="00465828"/>
    <w:rsid w:val="004A465F"/>
    <w:rsid w:val="004B18FD"/>
    <w:rsid w:val="004D1D6E"/>
    <w:rsid w:val="004E01DB"/>
    <w:rsid w:val="004F0174"/>
    <w:rsid w:val="00525F5F"/>
    <w:rsid w:val="00535285"/>
    <w:rsid w:val="00583FBD"/>
    <w:rsid w:val="005A1DA1"/>
    <w:rsid w:val="005A747E"/>
    <w:rsid w:val="005D08F6"/>
    <w:rsid w:val="005D1B03"/>
    <w:rsid w:val="005D4E2D"/>
    <w:rsid w:val="005D541B"/>
    <w:rsid w:val="005D6EE2"/>
    <w:rsid w:val="005F1B15"/>
    <w:rsid w:val="006154BE"/>
    <w:rsid w:val="00630703"/>
    <w:rsid w:val="0065312A"/>
    <w:rsid w:val="0067310B"/>
    <w:rsid w:val="006E5F65"/>
    <w:rsid w:val="007462C5"/>
    <w:rsid w:val="00752251"/>
    <w:rsid w:val="007778DF"/>
    <w:rsid w:val="007876E7"/>
    <w:rsid w:val="00791204"/>
    <w:rsid w:val="007B5443"/>
    <w:rsid w:val="007C7331"/>
    <w:rsid w:val="007F7AA4"/>
    <w:rsid w:val="0080349F"/>
    <w:rsid w:val="008159A8"/>
    <w:rsid w:val="00851A76"/>
    <w:rsid w:val="0086713D"/>
    <w:rsid w:val="00876763"/>
    <w:rsid w:val="00882A22"/>
    <w:rsid w:val="00884D37"/>
    <w:rsid w:val="00887E73"/>
    <w:rsid w:val="008C637E"/>
    <w:rsid w:val="008D6972"/>
    <w:rsid w:val="008F5040"/>
    <w:rsid w:val="00911849"/>
    <w:rsid w:val="0091762A"/>
    <w:rsid w:val="00917914"/>
    <w:rsid w:val="00921729"/>
    <w:rsid w:val="009338EB"/>
    <w:rsid w:val="009348C3"/>
    <w:rsid w:val="00935E0D"/>
    <w:rsid w:val="00941DCA"/>
    <w:rsid w:val="009429BB"/>
    <w:rsid w:val="0094435A"/>
    <w:rsid w:val="00944B9C"/>
    <w:rsid w:val="0095682E"/>
    <w:rsid w:val="009863CF"/>
    <w:rsid w:val="009C6F07"/>
    <w:rsid w:val="00A12D42"/>
    <w:rsid w:val="00A3348E"/>
    <w:rsid w:val="00A4300F"/>
    <w:rsid w:val="00A56707"/>
    <w:rsid w:val="00AA0153"/>
    <w:rsid w:val="00AA4287"/>
    <w:rsid w:val="00AB12E5"/>
    <w:rsid w:val="00AC57B8"/>
    <w:rsid w:val="00AD4E3B"/>
    <w:rsid w:val="00AF7186"/>
    <w:rsid w:val="00B1739B"/>
    <w:rsid w:val="00B715AC"/>
    <w:rsid w:val="00B72125"/>
    <w:rsid w:val="00B91725"/>
    <w:rsid w:val="00BB2B83"/>
    <w:rsid w:val="00BD446F"/>
    <w:rsid w:val="00BF031E"/>
    <w:rsid w:val="00C01ED0"/>
    <w:rsid w:val="00C108D4"/>
    <w:rsid w:val="00C20E7B"/>
    <w:rsid w:val="00C32EAF"/>
    <w:rsid w:val="00C404C7"/>
    <w:rsid w:val="00C44093"/>
    <w:rsid w:val="00C53FAD"/>
    <w:rsid w:val="00C64905"/>
    <w:rsid w:val="00C659BE"/>
    <w:rsid w:val="00C708B5"/>
    <w:rsid w:val="00C774B3"/>
    <w:rsid w:val="00C8024C"/>
    <w:rsid w:val="00C93995"/>
    <w:rsid w:val="00CC3EA6"/>
    <w:rsid w:val="00CE418C"/>
    <w:rsid w:val="00CE6654"/>
    <w:rsid w:val="00CE70AD"/>
    <w:rsid w:val="00D07A09"/>
    <w:rsid w:val="00D12FCE"/>
    <w:rsid w:val="00D40D97"/>
    <w:rsid w:val="00D41FC8"/>
    <w:rsid w:val="00D74775"/>
    <w:rsid w:val="00D81AC3"/>
    <w:rsid w:val="00D918C1"/>
    <w:rsid w:val="00DE28A1"/>
    <w:rsid w:val="00DF4B91"/>
    <w:rsid w:val="00E31F5B"/>
    <w:rsid w:val="00E4657D"/>
    <w:rsid w:val="00E64104"/>
    <w:rsid w:val="00EB2449"/>
    <w:rsid w:val="00ED2A42"/>
    <w:rsid w:val="00F52025"/>
    <w:rsid w:val="00F70A0C"/>
    <w:rsid w:val="00F72401"/>
    <w:rsid w:val="00FB13ED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18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184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63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74;&#1086;&#1076;%20&#1080;&#1090;&#1086;&#1075;&#1086;&#1074;%20&#1042;&#1055;&#1056;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4;&#1090;&#1095;&#1105;&#1090;%20&#1048;&#1056;&#1052;&#1054;%20&#1074;%20&#1052;&#1054;%20&#1048;&#1054;%20&#1087;&#1086;%20&#1087;&#1077;&#1088;&#1077;&#1087;&#1088;&#1086;&#1074;&#1077;&#1088;&#1082;&#1077;.xlsx" TargetMode="External"/><Relationship Id="rId5" Type="http://schemas.openxmlformats.org/officeDocument/2006/relationships/settings" Target="settings.xml"/><Relationship Id="rId10" Type="http://schemas.openxmlformats.org/officeDocument/2006/relationships/hyperlink" Target="&#1054;&#1090;&#1095;&#1105;&#1090;%20&#1048;&#1056;&#1052;&#1054;%20&#1074;%20&#1052;&#1054;%20&#1048;&#1054;%20&#1087;&#1086;%20&#1087;&#1077;&#1088;&#1077;&#1087;&#1088;&#1086;&#1074;&#1077;&#1088;&#1082;&#1077;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4;&#1090;&#1095;&#1105;&#1090;%20&#1048;&#1056;&#1052;&#1054;%20&#1074;%20&#1052;&#1054;%20&#1048;&#1054;%20&#1087;&#1086;%20&#1087;&#1077;&#1088;&#1077;&#1087;&#1088;&#1086;&#1074;&#1077;&#1088;&#1082;&#1077;.xls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VM3\rmc%20(shared)$\&#1059;&#1087;&#1088;&#1072;&#1074;&#1083;&#1077;&#1085;&#1080;&#1077;%20&#1054;&#1073;&#1088;&#1072;&#1079;&#1086;&#1074;&#1072;&#1085;&#1080;&#1103;%20&#1054;&#1073;&#1097;&#1072;&#1103;\1%20&#1052;&#1080;&#1085;&#1077;&#1077;&#1074;&#1072;%20&#1048;.&#1042;\&#1042;&#1055;&#1056;%20&#1042;&#1055;&#1056;\&#1042;&#1055;&#1056;%202020\&#1087;&#1077;&#1088;&#1077;&#1087;&#1088;&#1086;&#1074;&#1077;&#1088;&#1082;&#1072;\&#1089;&#1074;&#1086;&#1076;%20&#1080;&#1090;&#1086;&#1075;&#1086;&#1074;%20&#1042;&#1055;&#105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0.202984705254555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СВОД!$M$4:$M$13</c:f>
              <c:strCache>
                <c:ptCount val="10"/>
                <c:pt idx="0">
                  <c:v>химия </c:v>
                </c:pt>
                <c:pt idx="1">
                  <c:v>матем</c:v>
                </c:pt>
                <c:pt idx="2">
                  <c:v>РЯ</c:v>
                </c:pt>
                <c:pt idx="3">
                  <c:v>ИЯ нем</c:v>
                </c:pt>
                <c:pt idx="4">
                  <c:v>ист</c:v>
                </c:pt>
                <c:pt idx="5">
                  <c:v>био</c:v>
                </c:pt>
                <c:pt idx="6">
                  <c:v>гео</c:v>
                </c:pt>
                <c:pt idx="7">
                  <c:v>физика</c:v>
                </c:pt>
                <c:pt idx="8">
                  <c:v>общ</c:v>
                </c:pt>
                <c:pt idx="9">
                  <c:v>ИЯ англ</c:v>
                </c:pt>
              </c:strCache>
            </c:strRef>
          </c:cat>
          <c:val>
            <c:numRef>
              <c:f>СВОД!$P$4:$P$13</c:f>
              <c:numCache>
                <c:formatCode>0.0</c:formatCode>
                <c:ptCount val="10"/>
                <c:pt idx="0">
                  <c:v>0</c:v>
                </c:pt>
                <c:pt idx="1">
                  <c:v>-0.5</c:v>
                </c:pt>
                <c:pt idx="2">
                  <c:v>-0.5</c:v>
                </c:pt>
                <c:pt idx="3">
                  <c:v>-0.5</c:v>
                </c:pt>
                <c:pt idx="4">
                  <c:v>-0.59999999999999953</c:v>
                </c:pt>
                <c:pt idx="5">
                  <c:v>-0.60000000000000064</c:v>
                </c:pt>
                <c:pt idx="6">
                  <c:v>-0.70000000000000018</c:v>
                </c:pt>
                <c:pt idx="7">
                  <c:v>-0.79999999999999982</c:v>
                </c:pt>
                <c:pt idx="8">
                  <c:v>-0.79999999999999982</c:v>
                </c:pt>
                <c:pt idx="9">
                  <c:v>-0.90000000000000069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057024"/>
        <c:axId val="100884480"/>
      </c:barChart>
      <c:catAx>
        <c:axId val="133057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0884480"/>
        <c:crosses val="autoZero"/>
        <c:auto val="1"/>
        <c:lblAlgn val="ctr"/>
        <c:lblOffset val="100"/>
        <c:noMultiLvlLbl val="0"/>
      </c:catAx>
      <c:valAx>
        <c:axId val="10088448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3057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C8AEA-ACAB-4410-A788-445C4158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6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mineevaiv</dc:creator>
  <cp:keywords/>
  <dc:description/>
  <cp:lastModifiedBy>mineevaiv</cp:lastModifiedBy>
  <cp:revision>154</cp:revision>
  <cp:lastPrinted>2020-11-16T05:48:00Z</cp:lastPrinted>
  <dcterms:created xsi:type="dcterms:W3CDTF">2020-11-12T04:39:00Z</dcterms:created>
  <dcterms:modified xsi:type="dcterms:W3CDTF">2021-03-03T05:59:00Z</dcterms:modified>
</cp:coreProperties>
</file>